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1BA" w:rsidRPr="00437420" w:rsidRDefault="004141BA" w:rsidP="004141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42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8280B" w:rsidRPr="00437420" w:rsidRDefault="0058280B" w:rsidP="0058280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7420">
        <w:rPr>
          <w:rFonts w:ascii="Times New Roman" w:hAnsi="Times New Roman" w:cs="Times New Roman"/>
          <w:b/>
          <w:color w:val="000000"/>
          <w:sz w:val="28"/>
          <w:szCs w:val="28"/>
        </w:rPr>
        <w:t>Совет</w:t>
      </w:r>
      <w:r w:rsidR="004141BA" w:rsidRPr="00437420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4374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r w:rsidR="00FF0EE8" w:rsidRPr="00437420">
        <w:rPr>
          <w:rFonts w:ascii="Times New Roman" w:hAnsi="Times New Roman" w:cs="Times New Roman"/>
          <w:b/>
          <w:color w:val="000000"/>
          <w:sz w:val="28"/>
          <w:szCs w:val="28"/>
        </w:rPr>
        <w:t>Кальтяевский</w:t>
      </w:r>
      <w:r w:rsidRPr="004374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4141BA" w:rsidRPr="00437420" w:rsidRDefault="004141BA" w:rsidP="0058280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84EE5" w:rsidRPr="00437420" w:rsidRDefault="0058280B" w:rsidP="004141BA">
      <w:pPr>
        <w:pStyle w:val="ConsPlusTitle"/>
        <w:widowControl/>
        <w:spacing w:line="276" w:lineRule="auto"/>
        <w:jc w:val="center"/>
        <w:rPr>
          <w:color w:val="000000" w:themeColor="text1"/>
          <w:sz w:val="28"/>
          <w:szCs w:val="28"/>
        </w:rPr>
      </w:pPr>
      <w:r w:rsidRPr="00437420">
        <w:rPr>
          <w:sz w:val="28"/>
          <w:szCs w:val="28"/>
        </w:rPr>
        <w:t xml:space="preserve">О внесении изменений и </w:t>
      </w:r>
      <w:r w:rsidR="004141BA" w:rsidRPr="00437420">
        <w:rPr>
          <w:sz w:val="28"/>
          <w:szCs w:val="28"/>
        </w:rPr>
        <w:t xml:space="preserve">дополнений </w:t>
      </w:r>
      <w:r w:rsidR="004141BA" w:rsidRPr="00437420">
        <w:rPr>
          <w:color w:val="000000"/>
          <w:sz w:val="28"/>
          <w:szCs w:val="28"/>
        </w:rPr>
        <w:t>в</w:t>
      </w:r>
      <w:r w:rsidRPr="00437420">
        <w:rPr>
          <w:color w:val="000000"/>
          <w:sz w:val="28"/>
          <w:szCs w:val="28"/>
        </w:rPr>
        <w:t xml:space="preserve"> Решение Совета сельского поселения </w:t>
      </w:r>
      <w:r w:rsidR="00FF0EE8" w:rsidRPr="00437420">
        <w:rPr>
          <w:color w:val="000000"/>
          <w:sz w:val="28"/>
          <w:szCs w:val="28"/>
        </w:rPr>
        <w:t>Кальтяевский</w:t>
      </w:r>
      <w:r w:rsidRPr="00437420">
        <w:rPr>
          <w:color w:val="000000"/>
          <w:sz w:val="28"/>
          <w:szCs w:val="28"/>
        </w:rPr>
        <w:t xml:space="preserve"> сельсовет муниципального района Татышлинский район Р</w:t>
      </w:r>
      <w:r w:rsidR="004141BA" w:rsidRPr="00437420">
        <w:rPr>
          <w:color w:val="000000"/>
          <w:sz w:val="28"/>
          <w:szCs w:val="28"/>
        </w:rPr>
        <w:t xml:space="preserve">еспублики </w:t>
      </w:r>
      <w:r w:rsidRPr="00437420">
        <w:rPr>
          <w:color w:val="000000"/>
          <w:sz w:val="28"/>
          <w:szCs w:val="28"/>
        </w:rPr>
        <w:t>Б</w:t>
      </w:r>
      <w:r w:rsidR="004141BA" w:rsidRPr="00437420">
        <w:rPr>
          <w:color w:val="000000"/>
          <w:sz w:val="28"/>
          <w:szCs w:val="28"/>
        </w:rPr>
        <w:t>ашкортостан</w:t>
      </w:r>
      <w:r w:rsidRPr="00437420">
        <w:rPr>
          <w:color w:val="000000"/>
          <w:sz w:val="28"/>
          <w:szCs w:val="28"/>
        </w:rPr>
        <w:t xml:space="preserve"> </w:t>
      </w:r>
      <w:r w:rsidR="004141BA" w:rsidRPr="00437420">
        <w:rPr>
          <w:color w:val="000000" w:themeColor="text1"/>
          <w:sz w:val="28"/>
          <w:szCs w:val="28"/>
        </w:rPr>
        <w:t xml:space="preserve">№ 107 от 30 апреля 2020 г. </w:t>
      </w:r>
      <w:r w:rsidR="004141BA" w:rsidRPr="00437420">
        <w:rPr>
          <w:sz w:val="28"/>
          <w:szCs w:val="28"/>
        </w:rPr>
        <w:t xml:space="preserve"> </w:t>
      </w:r>
      <w:r w:rsidR="00184EE5" w:rsidRPr="00437420">
        <w:rPr>
          <w:sz w:val="28"/>
          <w:szCs w:val="28"/>
        </w:rPr>
        <w:t>«</w:t>
      </w:r>
      <w:r w:rsidR="004141BA" w:rsidRPr="00437420">
        <w:rPr>
          <w:sz w:val="28"/>
          <w:szCs w:val="28"/>
        </w:rPr>
        <w:t>Об утверждении Положения о муниципальной службе в сельском поселении Кальтяевский сельсовет муниципального района Татышлинский район Республики Башкортостан</w:t>
      </w:r>
      <w:r w:rsidR="004141BA" w:rsidRPr="00437420">
        <w:rPr>
          <w:color w:val="000000" w:themeColor="text1"/>
          <w:sz w:val="28"/>
          <w:szCs w:val="28"/>
        </w:rPr>
        <w:t>» (с изменениями от 08 июля 2022 г.)</w:t>
      </w:r>
    </w:p>
    <w:p w:rsidR="008C7482" w:rsidRPr="004141BA" w:rsidRDefault="008C7482" w:rsidP="004141BA">
      <w:pPr>
        <w:pStyle w:val="a3"/>
        <w:rPr>
          <w:color w:val="FF0000"/>
          <w:sz w:val="28"/>
          <w:szCs w:val="28"/>
        </w:rPr>
      </w:pPr>
    </w:p>
    <w:p w:rsidR="008C7482" w:rsidRPr="004141BA" w:rsidRDefault="008C7482" w:rsidP="00184EE5">
      <w:pPr>
        <w:pStyle w:val="a3"/>
        <w:ind w:left="4536"/>
        <w:jc w:val="both"/>
        <w:rPr>
          <w:color w:val="FF0000"/>
          <w:sz w:val="28"/>
          <w:szCs w:val="28"/>
        </w:rPr>
      </w:pPr>
    </w:p>
    <w:p w:rsidR="0058280B" w:rsidRPr="004141BA" w:rsidRDefault="0058280B" w:rsidP="00184EE5">
      <w:pPr>
        <w:pStyle w:val="a3"/>
        <w:ind w:firstLine="567"/>
        <w:jc w:val="both"/>
        <w:rPr>
          <w:color w:val="000000"/>
          <w:sz w:val="28"/>
          <w:szCs w:val="28"/>
        </w:rPr>
      </w:pPr>
      <w:r w:rsidRPr="004141BA">
        <w:rPr>
          <w:sz w:val="28"/>
          <w:szCs w:val="28"/>
        </w:rPr>
        <w:t>В соответствии с Ф</w:t>
      </w:r>
      <w:r w:rsidR="004141BA">
        <w:rPr>
          <w:sz w:val="28"/>
          <w:szCs w:val="28"/>
        </w:rPr>
        <w:t xml:space="preserve">едеральным законом № </w:t>
      </w:r>
      <w:r w:rsidR="00184EE5" w:rsidRPr="004141BA">
        <w:rPr>
          <w:sz w:val="28"/>
          <w:szCs w:val="28"/>
        </w:rPr>
        <w:t>3</w:t>
      </w:r>
      <w:r w:rsidRPr="004141BA">
        <w:rPr>
          <w:sz w:val="28"/>
          <w:szCs w:val="28"/>
        </w:rPr>
        <w:t>3</w:t>
      </w:r>
      <w:r w:rsidR="00184EE5" w:rsidRPr="004141BA">
        <w:rPr>
          <w:sz w:val="28"/>
          <w:szCs w:val="28"/>
        </w:rPr>
        <w:t>8</w:t>
      </w:r>
      <w:r w:rsidR="004141BA">
        <w:rPr>
          <w:sz w:val="28"/>
          <w:szCs w:val="28"/>
        </w:rPr>
        <w:t>-ФЗ</w:t>
      </w:r>
      <w:r w:rsidRPr="004141BA">
        <w:rPr>
          <w:sz w:val="28"/>
          <w:szCs w:val="28"/>
        </w:rPr>
        <w:t xml:space="preserve"> от </w:t>
      </w:r>
      <w:r w:rsidR="00184EE5" w:rsidRPr="004141BA">
        <w:rPr>
          <w:sz w:val="28"/>
          <w:szCs w:val="28"/>
        </w:rPr>
        <w:t>3</w:t>
      </w:r>
      <w:r w:rsidRPr="004141BA">
        <w:rPr>
          <w:sz w:val="28"/>
          <w:szCs w:val="28"/>
        </w:rPr>
        <w:t>0.0</w:t>
      </w:r>
      <w:r w:rsidR="00184EE5" w:rsidRPr="004141BA">
        <w:rPr>
          <w:sz w:val="28"/>
          <w:szCs w:val="28"/>
        </w:rPr>
        <w:t>9</w:t>
      </w:r>
      <w:r w:rsidRPr="004141BA">
        <w:rPr>
          <w:sz w:val="28"/>
          <w:szCs w:val="28"/>
        </w:rPr>
        <w:t>.20</w:t>
      </w:r>
      <w:r w:rsidR="00184EE5" w:rsidRPr="004141BA">
        <w:rPr>
          <w:sz w:val="28"/>
          <w:szCs w:val="28"/>
        </w:rPr>
        <w:t>24</w:t>
      </w:r>
      <w:r w:rsidRPr="004141BA">
        <w:rPr>
          <w:sz w:val="28"/>
          <w:szCs w:val="28"/>
        </w:rPr>
        <w:t>г. «О</w:t>
      </w:r>
      <w:r w:rsidR="00184EE5" w:rsidRPr="004141BA">
        <w:rPr>
          <w:sz w:val="28"/>
          <w:szCs w:val="28"/>
        </w:rPr>
        <w:t xml:space="preserve"> в</w:t>
      </w:r>
      <w:r w:rsidR="00BA5B0F" w:rsidRPr="004141BA">
        <w:rPr>
          <w:sz w:val="28"/>
          <w:szCs w:val="28"/>
        </w:rPr>
        <w:t xml:space="preserve">несении изменений в статью 16 Федерального </w:t>
      </w:r>
      <w:proofErr w:type="gramStart"/>
      <w:r w:rsidR="00BA5B0F" w:rsidRPr="004141BA">
        <w:rPr>
          <w:sz w:val="28"/>
          <w:szCs w:val="28"/>
        </w:rPr>
        <w:t>закона  «</w:t>
      </w:r>
      <w:proofErr w:type="gramEnd"/>
      <w:r w:rsidR="00BA5B0F" w:rsidRPr="004141BA">
        <w:rPr>
          <w:sz w:val="28"/>
          <w:szCs w:val="28"/>
        </w:rPr>
        <w:t>О муниципальной службе в Российской Федерации»</w:t>
      </w:r>
      <w:r w:rsidRPr="004141BA">
        <w:rPr>
          <w:sz w:val="28"/>
          <w:szCs w:val="28"/>
        </w:rPr>
        <w:t xml:space="preserve">, </w:t>
      </w:r>
      <w:r w:rsidR="00BA5B0F" w:rsidRPr="004141BA">
        <w:rPr>
          <w:sz w:val="28"/>
          <w:szCs w:val="28"/>
        </w:rPr>
        <w:t xml:space="preserve"> </w:t>
      </w:r>
      <w:r w:rsidRPr="004141BA">
        <w:rPr>
          <w:sz w:val="28"/>
          <w:szCs w:val="28"/>
        </w:rPr>
        <w:t>Федеральным зако</w:t>
      </w:r>
      <w:r w:rsidR="00BA5B0F" w:rsidRPr="004141BA">
        <w:rPr>
          <w:sz w:val="28"/>
          <w:szCs w:val="28"/>
        </w:rPr>
        <w:t>ном от 02.03.2007</w:t>
      </w:r>
      <w:r w:rsidR="004141BA">
        <w:rPr>
          <w:sz w:val="28"/>
          <w:szCs w:val="28"/>
        </w:rPr>
        <w:t xml:space="preserve"> </w:t>
      </w:r>
      <w:r w:rsidR="00BA5B0F" w:rsidRPr="004141BA">
        <w:rPr>
          <w:sz w:val="28"/>
          <w:szCs w:val="28"/>
        </w:rPr>
        <w:t>г. №25</w:t>
      </w:r>
      <w:r w:rsidRPr="004141BA">
        <w:rPr>
          <w:sz w:val="28"/>
          <w:szCs w:val="28"/>
        </w:rPr>
        <w:t xml:space="preserve">-ФЗ «О </w:t>
      </w:r>
      <w:r w:rsidR="00BA5B0F" w:rsidRPr="004141BA">
        <w:rPr>
          <w:sz w:val="28"/>
          <w:szCs w:val="28"/>
        </w:rPr>
        <w:t xml:space="preserve">муниципальной службе в </w:t>
      </w:r>
      <w:r w:rsidR="004141BA" w:rsidRPr="004141BA">
        <w:rPr>
          <w:sz w:val="28"/>
          <w:szCs w:val="28"/>
        </w:rPr>
        <w:t>Российской</w:t>
      </w:r>
      <w:r w:rsidR="00BA5B0F" w:rsidRPr="004141BA">
        <w:rPr>
          <w:sz w:val="28"/>
          <w:szCs w:val="28"/>
        </w:rPr>
        <w:t xml:space="preserve"> Федерации»</w:t>
      </w:r>
      <w:r w:rsidRPr="004141BA">
        <w:rPr>
          <w:sz w:val="28"/>
          <w:szCs w:val="28"/>
        </w:rPr>
        <w:t xml:space="preserve">, Уставом Сельского поселения </w:t>
      </w:r>
      <w:r w:rsidR="00FF0EE8" w:rsidRPr="004141BA">
        <w:rPr>
          <w:sz w:val="28"/>
          <w:szCs w:val="28"/>
        </w:rPr>
        <w:t>Кальтяевский</w:t>
      </w:r>
      <w:r w:rsidRPr="004141BA">
        <w:rPr>
          <w:sz w:val="28"/>
          <w:szCs w:val="28"/>
        </w:rPr>
        <w:t xml:space="preserve"> сельсовет муниципального района Татышлинский район Республики Башкортостан,  Совет Сельского поселения </w:t>
      </w:r>
      <w:r w:rsidR="00FF0EE8" w:rsidRPr="004141BA">
        <w:rPr>
          <w:color w:val="000000"/>
          <w:sz w:val="28"/>
          <w:szCs w:val="28"/>
        </w:rPr>
        <w:t>Кальтяевский</w:t>
      </w:r>
      <w:r w:rsidRPr="004141BA">
        <w:rPr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58280B" w:rsidRPr="004141BA" w:rsidRDefault="0058280B" w:rsidP="0058280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141BA">
        <w:rPr>
          <w:rFonts w:ascii="Times New Roman" w:hAnsi="Times New Roman" w:cs="Times New Roman"/>
          <w:sz w:val="28"/>
          <w:szCs w:val="28"/>
        </w:rPr>
        <w:t>РЕШИЛ:</w:t>
      </w:r>
    </w:p>
    <w:p w:rsidR="0058280B" w:rsidRPr="004141BA" w:rsidRDefault="0058280B" w:rsidP="0058280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826B6" w:rsidRDefault="0058280B" w:rsidP="004141BA">
      <w:pPr>
        <w:pStyle w:val="ConsPlusTitle"/>
        <w:widowControl/>
        <w:spacing w:line="276" w:lineRule="auto"/>
        <w:jc w:val="both"/>
        <w:rPr>
          <w:b w:val="0"/>
          <w:sz w:val="28"/>
          <w:szCs w:val="28"/>
        </w:rPr>
      </w:pPr>
      <w:r w:rsidRPr="004141BA">
        <w:rPr>
          <w:b w:val="0"/>
          <w:sz w:val="28"/>
          <w:szCs w:val="28"/>
        </w:rPr>
        <w:tab/>
        <w:t xml:space="preserve">  1. В решение Совета </w:t>
      </w:r>
      <w:r w:rsidR="004141BA" w:rsidRPr="004141BA">
        <w:rPr>
          <w:b w:val="0"/>
          <w:bCs w:val="0"/>
          <w:sz w:val="28"/>
          <w:szCs w:val="28"/>
        </w:rPr>
        <w:t>сельского поселения</w:t>
      </w:r>
      <w:r w:rsidRPr="004141BA">
        <w:rPr>
          <w:b w:val="0"/>
          <w:sz w:val="28"/>
          <w:szCs w:val="28"/>
        </w:rPr>
        <w:t xml:space="preserve"> </w:t>
      </w:r>
      <w:r w:rsidR="00FF0EE8" w:rsidRPr="004141BA">
        <w:rPr>
          <w:b w:val="0"/>
          <w:bCs w:val="0"/>
          <w:sz w:val="28"/>
          <w:szCs w:val="28"/>
        </w:rPr>
        <w:t>Кальтяевский</w:t>
      </w:r>
      <w:r w:rsidRPr="004141BA">
        <w:rPr>
          <w:b w:val="0"/>
          <w:sz w:val="28"/>
          <w:szCs w:val="28"/>
        </w:rPr>
        <w:t xml:space="preserve"> сельсовет </w:t>
      </w:r>
      <w:r w:rsidR="004141BA" w:rsidRPr="004141BA">
        <w:rPr>
          <w:b w:val="0"/>
          <w:bCs w:val="0"/>
          <w:sz w:val="28"/>
          <w:szCs w:val="28"/>
        </w:rPr>
        <w:t xml:space="preserve">муниципального района </w:t>
      </w:r>
      <w:r w:rsidRPr="004141BA">
        <w:rPr>
          <w:b w:val="0"/>
          <w:sz w:val="28"/>
          <w:szCs w:val="28"/>
        </w:rPr>
        <w:t>Татышлинский район Р</w:t>
      </w:r>
      <w:r w:rsidR="004141BA" w:rsidRPr="004141BA">
        <w:rPr>
          <w:b w:val="0"/>
          <w:bCs w:val="0"/>
          <w:sz w:val="28"/>
          <w:szCs w:val="28"/>
        </w:rPr>
        <w:t xml:space="preserve">еспублики </w:t>
      </w:r>
      <w:r w:rsidRPr="004141BA">
        <w:rPr>
          <w:b w:val="0"/>
          <w:sz w:val="28"/>
          <w:szCs w:val="28"/>
        </w:rPr>
        <w:t>Б</w:t>
      </w:r>
      <w:r w:rsidR="004141BA" w:rsidRPr="004141BA">
        <w:rPr>
          <w:b w:val="0"/>
          <w:bCs w:val="0"/>
          <w:sz w:val="28"/>
          <w:szCs w:val="28"/>
        </w:rPr>
        <w:t>ашкортостан</w:t>
      </w:r>
      <w:r w:rsidRPr="004141BA">
        <w:rPr>
          <w:b w:val="0"/>
          <w:sz w:val="28"/>
          <w:szCs w:val="28"/>
        </w:rPr>
        <w:t xml:space="preserve"> </w:t>
      </w:r>
    </w:p>
    <w:p w:rsidR="0058280B" w:rsidRPr="004141BA" w:rsidRDefault="004141BA" w:rsidP="004141BA">
      <w:pPr>
        <w:pStyle w:val="ConsPlusTitle"/>
        <w:widowControl/>
        <w:spacing w:line="276" w:lineRule="auto"/>
        <w:jc w:val="both"/>
        <w:rPr>
          <w:b w:val="0"/>
          <w:sz w:val="28"/>
          <w:szCs w:val="28"/>
        </w:rPr>
      </w:pPr>
      <w:r w:rsidRPr="004141BA">
        <w:rPr>
          <w:b w:val="0"/>
          <w:color w:val="000000" w:themeColor="text1"/>
          <w:sz w:val="28"/>
          <w:szCs w:val="28"/>
        </w:rPr>
        <w:t xml:space="preserve">№ 107 от 30 апреля 2020 г. </w:t>
      </w:r>
      <w:r w:rsidRPr="004141BA">
        <w:rPr>
          <w:b w:val="0"/>
          <w:sz w:val="28"/>
          <w:szCs w:val="28"/>
        </w:rPr>
        <w:t xml:space="preserve"> «Об утверждении Положения о муниципальной службе в сельском поселении Кальтяевский сельсовет муниципального района Татышлинский район Республики Башкортостан</w:t>
      </w:r>
      <w:r w:rsidRPr="004141BA">
        <w:rPr>
          <w:b w:val="0"/>
          <w:color w:val="000000" w:themeColor="text1"/>
          <w:sz w:val="28"/>
          <w:szCs w:val="28"/>
        </w:rPr>
        <w:t xml:space="preserve">» (с изменениями от 08 июля 2022 г.) </w:t>
      </w:r>
      <w:r w:rsidR="0058280B" w:rsidRPr="004141BA">
        <w:rPr>
          <w:b w:val="0"/>
          <w:sz w:val="28"/>
          <w:szCs w:val="28"/>
        </w:rPr>
        <w:t>внести следующие изменения и дополнения:</w:t>
      </w:r>
    </w:p>
    <w:p w:rsidR="00B1530E" w:rsidRPr="004141BA" w:rsidRDefault="00B1530E" w:rsidP="00FF0EE8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B1530E" w:rsidRPr="004141BA" w:rsidRDefault="00B62ED1" w:rsidP="00FF0EE8">
      <w:pPr>
        <w:pStyle w:val="a4"/>
        <w:numPr>
          <w:ilvl w:val="0"/>
          <w:numId w:val="1"/>
        </w:numPr>
        <w:spacing w:before="0" w:beforeAutospacing="0" w:after="0" w:afterAutospacing="0"/>
        <w:ind w:left="0" w:firstLine="540"/>
        <w:jc w:val="both"/>
        <w:rPr>
          <w:color w:val="000000"/>
          <w:sz w:val="28"/>
          <w:szCs w:val="28"/>
        </w:rPr>
      </w:pPr>
      <w:r w:rsidRPr="004141BA">
        <w:rPr>
          <w:color w:val="000000"/>
          <w:sz w:val="28"/>
          <w:szCs w:val="28"/>
        </w:rPr>
        <w:t xml:space="preserve"> ч.1 статьи 12 дополнить п.12 следующего содержания: «</w:t>
      </w:r>
      <w:r w:rsidRPr="004141BA">
        <w:rPr>
          <w:sz w:val="28"/>
          <w:szCs w:val="28"/>
        </w:rPr>
        <w:t xml:space="preserve">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</w:t>
      </w:r>
      <w:hyperlink r:id="rId6" w:history="1">
        <w:r w:rsidRPr="004141BA">
          <w:rPr>
            <w:rStyle w:val="a5"/>
            <w:color w:val="auto"/>
            <w:sz w:val="28"/>
            <w:szCs w:val="28"/>
          </w:rPr>
          <w:t>ст.15.2</w:t>
        </w:r>
      </w:hyperlink>
      <w:r w:rsidRPr="004141BA">
        <w:rPr>
          <w:sz w:val="28"/>
          <w:szCs w:val="28"/>
        </w:rPr>
        <w:t xml:space="preserve"> настоящего Федерального закона,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r w:rsidR="00D826B6">
        <w:rPr>
          <w:sz w:val="28"/>
          <w:szCs w:val="28"/>
        </w:rPr>
        <w:t>»</w:t>
      </w:r>
      <w:r w:rsidR="00FF0EE8" w:rsidRPr="004141BA">
        <w:rPr>
          <w:sz w:val="28"/>
          <w:szCs w:val="28"/>
        </w:rPr>
        <w:t>.</w:t>
      </w:r>
    </w:p>
    <w:p w:rsidR="00B1530E" w:rsidRPr="004141BA" w:rsidRDefault="00B62ED1" w:rsidP="00FF0EE8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141BA">
        <w:rPr>
          <w:sz w:val="28"/>
          <w:szCs w:val="28"/>
        </w:rPr>
        <w:t xml:space="preserve">п.8 ч.1 </w:t>
      </w:r>
      <w:r w:rsidR="00B1530E" w:rsidRPr="004141BA">
        <w:rPr>
          <w:sz w:val="28"/>
          <w:szCs w:val="28"/>
        </w:rPr>
        <w:t>стать</w:t>
      </w:r>
      <w:r w:rsidRPr="004141BA">
        <w:rPr>
          <w:sz w:val="28"/>
          <w:szCs w:val="28"/>
        </w:rPr>
        <w:t>и</w:t>
      </w:r>
      <w:r w:rsidR="00B1530E" w:rsidRPr="004141BA">
        <w:rPr>
          <w:sz w:val="28"/>
          <w:szCs w:val="28"/>
        </w:rPr>
        <w:t xml:space="preserve"> 13 изложить в следующе</w:t>
      </w:r>
      <w:r w:rsidRPr="004141BA">
        <w:rPr>
          <w:sz w:val="28"/>
          <w:szCs w:val="28"/>
        </w:rPr>
        <w:t>й</w:t>
      </w:r>
      <w:r w:rsidR="00B1530E" w:rsidRPr="004141BA">
        <w:rPr>
          <w:sz w:val="28"/>
          <w:szCs w:val="28"/>
        </w:rPr>
        <w:t xml:space="preserve"> </w:t>
      </w:r>
      <w:r w:rsidRPr="004141BA">
        <w:rPr>
          <w:sz w:val="28"/>
          <w:szCs w:val="28"/>
        </w:rPr>
        <w:t>редакции</w:t>
      </w:r>
      <w:r w:rsidR="00B1530E" w:rsidRPr="004141BA">
        <w:rPr>
          <w:sz w:val="28"/>
          <w:szCs w:val="28"/>
        </w:rPr>
        <w:t xml:space="preserve"> «представления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</w:t>
      </w:r>
      <w:r w:rsidR="00B1530E" w:rsidRPr="004141BA">
        <w:rPr>
          <w:sz w:val="28"/>
          <w:szCs w:val="28"/>
        </w:rPr>
        <w:lastRenderedPageBreak/>
        <w:t>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службы»;</w:t>
      </w:r>
    </w:p>
    <w:p w:rsidR="00344167" w:rsidRPr="004141BA" w:rsidRDefault="00FF0EE8" w:rsidP="00FF0EE8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4141BA">
        <w:rPr>
          <w:color w:val="000000"/>
          <w:sz w:val="28"/>
          <w:szCs w:val="28"/>
        </w:rPr>
        <w:t xml:space="preserve">в </w:t>
      </w:r>
      <w:r w:rsidR="00344167" w:rsidRPr="004141BA">
        <w:rPr>
          <w:color w:val="000000"/>
          <w:sz w:val="28"/>
          <w:szCs w:val="28"/>
        </w:rPr>
        <w:t>ч.1 статьи 13 Положения добавить п.11 следующего содержания: «</w:t>
      </w:r>
      <w:r w:rsidR="00344167" w:rsidRPr="004141BA">
        <w:rPr>
          <w:color w:val="212529"/>
          <w:sz w:val="28"/>
          <w:szCs w:val="28"/>
          <w:shd w:val="clear" w:color="auto" w:fill="FFFFFF"/>
        </w:rPr>
        <w:t>приобретения им статуса иностранного агента».</w:t>
      </w:r>
    </w:p>
    <w:p w:rsidR="00FF0EE8" w:rsidRPr="004141BA" w:rsidRDefault="00FF0EE8" w:rsidP="00FF0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 </w:t>
      </w:r>
      <w:proofErr w:type="spellStart"/>
      <w:r w:rsidRP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п.1 ч.1 статьи 14 исключить формулировку «аппарате избирательной комиссии муниципального образования»</w:t>
      </w:r>
      <w:r w:rsidR="00D826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6062" w:rsidRPr="004141BA" w:rsidRDefault="00FF0EE8" w:rsidP="00FF0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2F6062" w:rsidRP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>п. 5 ч.3 статьи 1</w:t>
      </w:r>
      <w:r w:rsidR="002058B0" w:rsidRP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F6062" w:rsidRPr="00414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фразой «и о квалификации»;</w:t>
      </w:r>
    </w:p>
    <w:p w:rsidR="008C7F57" w:rsidRPr="004141BA" w:rsidRDefault="00FF0EE8" w:rsidP="00FF0EE8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141BA">
        <w:rPr>
          <w:sz w:val="28"/>
          <w:szCs w:val="28"/>
        </w:rPr>
        <w:t>6)</w:t>
      </w:r>
      <w:r w:rsidR="008C7F57" w:rsidRPr="004141BA">
        <w:rPr>
          <w:sz w:val="28"/>
          <w:szCs w:val="28"/>
        </w:rPr>
        <w:t xml:space="preserve"> </w:t>
      </w:r>
      <w:r w:rsidRPr="004141BA">
        <w:rPr>
          <w:sz w:val="28"/>
          <w:szCs w:val="28"/>
        </w:rPr>
        <w:t xml:space="preserve">п.3 </w:t>
      </w:r>
      <w:r w:rsidR="008C7F57" w:rsidRPr="004141BA">
        <w:rPr>
          <w:sz w:val="28"/>
          <w:szCs w:val="28"/>
        </w:rPr>
        <w:t>стать</w:t>
      </w:r>
      <w:r w:rsidRPr="004141BA">
        <w:rPr>
          <w:sz w:val="28"/>
          <w:szCs w:val="28"/>
        </w:rPr>
        <w:t>и 13</w:t>
      </w:r>
      <w:r w:rsidR="008C7F57" w:rsidRPr="004141BA">
        <w:rPr>
          <w:sz w:val="28"/>
          <w:szCs w:val="28"/>
        </w:rPr>
        <w:t xml:space="preserve"> </w:t>
      </w:r>
      <w:r w:rsidRPr="004141BA">
        <w:rPr>
          <w:sz w:val="28"/>
          <w:szCs w:val="28"/>
        </w:rPr>
        <w:t>изложить в следующей редакции</w:t>
      </w:r>
      <w:r w:rsidR="008C7F57" w:rsidRPr="004141BA">
        <w:rPr>
          <w:sz w:val="28"/>
          <w:szCs w:val="28"/>
        </w:rPr>
        <w:t xml:space="preserve"> «Муниципальный служащий, являющийся руководителем органа местного самоуправления,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должности»;</w:t>
      </w:r>
    </w:p>
    <w:p w:rsidR="0058280B" w:rsidRPr="004141BA" w:rsidRDefault="0058280B" w:rsidP="0058280B">
      <w:pPr>
        <w:pStyle w:val="a3"/>
        <w:ind w:firstLine="567"/>
        <w:jc w:val="both"/>
        <w:rPr>
          <w:sz w:val="28"/>
          <w:szCs w:val="28"/>
        </w:rPr>
      </w:pPr>
      <w:r w:rsidRPr="004141BA">
        <w:rPr>
          <w:sz w:val="28"/>
          <w:szCs w:val="28"/>
        </w:rPr>
        <w:tab/>
        <w:t xml:space="preserve">2.Обнародовать настоящее </w:t>
      </w:r>
      <w:r w:rsidR="008C7482" w:rsidRPr="004141BA">
        <w:rPr>
          <w:sz w:val="28"/>
          <w:szCs w:val="28"/>
        </w:rPr>
        <w:t>Решение</w:t>
      </w:r>
      <w:r w:rsidRPr="004141BA">
        <w:rPr>
          <w:sz w:val="28"/>
          <w:szCs w:val="28"/>
        </w:rPr>
        <w:t xml:space="preserve"> на информационном стенде и на официальном сайте администрации сельского поселения </w:t>
      </w:r>
      <w:r w:rsidR="00FF0EE8" w:rsidRPr="004141BA">
        <w:rPr>
          <w:color w:val="000000"/>
          <w:sz w:val="28"/>
          <w:szCs w:val="28"/>
        </w:rPr>
        <w:t>Кальтяевский</w:t>
      </w:r>
      <w:r w:rsidRPr="004141BA">
        <w:rPr>
          <w:sz w:val="28"/>
          <w:szCs w:val="28"/>
        </w:rPr>
        <w:t xml:space="preserve"> сельсовет муниципального района Татышлинский район Р</w:t>
      </w:r>
      <w:r w:rsidR="004141BA">
        <w:rPr>
          <w:sz w:val="28"/>
          <w:szCs w:val="28"/>
        </w:rPr>
        <w:t xml:space="preserve">еспублики </w:t>
      </w:r>
      <w:r w:rsidRPr="004141BA">
        <w:rPr>
          <w:sz w:val="28"/>
          <w:szCs w:val="28"/>
        </w:rPr>
        <w:t>Б</w:t>
      </w:r>
      <w:r w:rsidR="004141BA">
        <w:rPr>
          <w:sz w:val="28"/>
          <w:szCs w:val="28"/>
        </w:rPr>
        <w:t>ашкортостан</w:t>
      </w:r>
      <w:r w:rsidRPr="004141BA">
        <w:rPr>
          <w:sz w:val="28"/>
          <w:szCs w:val="28"/>
        </w:rPr>
        <w:t>.</w:t>
      </w:r>
    </w:p>
    <w:p w:rsidR="0058280B" w:rsidRPr="004141BA" w:rsidRDefault="0058280B" w:rsidP="0058280B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141BA">
        <w:rPr>
          <w:rFonts w:ascii="Times New Roman" w:hAnsi="Times New Roman" w:cs="Times New Roman"/>
          <w:sz w:val="28"/>
          <w:szCs w:val="28"/>
        </w:rPr>
        <w:tab/>
        <w:t xml:space="preserve">3.Контроль за исполнением настоящего постановления оставляю за собой. </w:t>
      </w:r>
    </w:p>
    <w:p w:rsidR="0058280B" w:rsidRPr="004141BA" w:rsidRDefault="0058280B" w:rsidP="005828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58280B" w:rsidRPr="004141BA" w:rsidRDefault="0058280B" w:rsidP="0058280B">
      <w:pPr>
        <w:pStyle w:val="a3"/>
        <w:rPr>
          <w:sz w:val="28"/>
          <w:szCs w:val="28"/>
        </w:rPr>
      </w:pPr>
      <w:r w:rsidRPr="004141BA">
        <w:rPr>
          <w:sz w:val="28"/>
          <w:szCs w:val="28"/>
        </w:rPr>
        <w:t>Глава сельского поселения</w:t>
      </w:r>
    </w:p>
    <w:p w:rsidR="0058280B" w:rsidRDefault="00FF0EE8" w:rsidP="0058280B">
      <w:pPr>
        <w:pStyle w:val="a3"/>
        <w:rPr>
          <w:sz w:val="28"/>
          <w:szCs w:val="28"/>
        </w:rPr>
      </w:pPr>
      <w:r w:rsidRPr="004141BA">
        <w:rPr>
          <w:color w:val="000000"/>
          <w:sz w:val="28"/>
          <w:szCs w:val="28"/>
        </w:rPr>
        <w:t>Кальтяевский</w:t>
      </w:r>
      <w:r w:rsidR="0058280B" w:rsidRPr="004141BA">
        <w:rPr>
          <w:sz w:val="28"/>
          <w:szCs w:val="28"/>
        </w:rPr>
        <w:t xml:space="preserve"> </w:t>
      </w:r>
      <w:r w:rsidR="001C131C" w:rsidRPr="004141BA">
        <w:rPr>
          <w:sz w:val="28"/>
          <w:szCs w:val="28"/>
        </w:rPr>
        <w:t xml:space="preserve">сельсовет  </w:t>
      </w:r>
      <w:r w:rsidR="0058280B" w:rsidRPr="004141BA">
        <w:rPr>
          <w:sz w:val="28"/>
          <w:szCs w:val="28"/>
        </w:rPr>
        <w:t xml:space="preserve">                                               </w:t>
      </w:r>
      <w:r w:rsidR="004141BA">
        <w:rPr>
          <w:sz w:val="28"/>
          <w:szCs w:val="28"/>
        </w:rPr>
        <w:t>Р.Н. Гарипов</w:t>
      </w:r>
    </w:p>
    <w:p w:rsidR="004141BA" w:rsidRDefault="004141BA" w:rsidP="0058280B">
      <w:pPr>
        <w:pStyle w:val="a3"/>
        <w:rPr>
          <w:sz w:val="28"/>
          <w:szCs w:val="28"/>
        </w:rPr>
      </w:pPr>
    </w:p>
    <w:p w:rsidR="004141BA" w:rsidRDefault="00D826B6" w:rsidP="0058280B">
      <w:pPr>
        <w:pStyle w:val="a3"/>
        <w:rPr>
          <w:sz w:val="28"/>
          <w:szCs w:val="28"/>
        </w:rPr>
      </w:pPr>
      <w:r>
        <w:rPr>
          <w:sz w:val="28"/>
          <w:szCs w:val="28"/>
        </w:rPr>
        <w:t>с</w:t>
      </w:r>
      <w:r w:rsidR="004141BA">
        <w:rPr>
          <w:sz w:val="28"/>
          <w:szCs w:val="28"/>
        </w:rPr>
        <w:t>.Кальтяево</w:t>
      </w:r>
    </w:p>
    <w:p w:rsidR="004141BA" w:rsidRDefault="004141BA" w:rsidP="0058280B">
      <w:pPr>
        <w:pStyle w:val="a3"/>
        <w:rPr>
          <w:sz w:val="28"/>
          <w:szCs w:val="28"/>
        </w:rPr>
      </w:pPr>
      <w:r>
        <w:rPr>
          <w:sz w:val="28"/>
          <w:szCs w:val="28"/>
        </w:rPr>
        <w:t>«</w:t>
      </w:r>
      <w:r w:rsidR="00437420">
        <w:rPr>
          <w:sz w:val="28"/>
          <w:szCs w:val="28"/>
        </w:rPr>
        <w:t>24</w:t>
      </w:r>
      <w:r>
        <w:rPr>
          <w:sz w:val="28"/>
          <w:szCs w:val="28"/>
        </w:rPr>
        <w:t>»</w:t>
      </w:r>
      <w:r w:rsidR="00437420">
        <w:rPr>
          <w:sz w:val="28"/>
          <w:szCs w:val="28"/>
        </w:rPr>
        <w:t xml:space="preserve"> марта </w:t>
      </w:r>
      <w:r>
        <w:rPr>
          <w:sz w:val="28"/>
          <w:szCs w:val="28"/>
        </w:rPr>
        <w:t>2025 г.</w:t>
      </w:r>
    </w:p>
    <w:p w:rsidR="004141BA" w:rsidRPr="004141BA" w:rsidRDefault="004141BA" w:rsidP="0058280B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437420">
        <w:rPr>
          <w:sz w:val="28"/>
          <w:szCs w:val="28"/>
        </w:rPr>
        <w:t>131</w:t>
      </w:r>
      <w:bookmarkStart w:id="0" w:name="_GoBack"/>
      <w:bookmarkEnd w:id="0"/>
    </w:p>
    <w:p w:rsidR="0058280B" w:rsidRPr="004141BA" w:rsidRDefault="0058280B" w:rsidP="0058280B">
      <w:pPr>
        <w:ind w:firstLine="5387"/>
        <w:rPr>
          <w:rFonts w:ascii="Times New Roman" w:hAnsi="Times New Roman" w:cs="Times New Roman"/>
          <w:b/>
          <w:sz w:val="28"/>
          <w:szCs w:val="28"/>
        </w:rPr>
      </w:pPr>
    </w:p>
    <w:p w:rsidR="0058280B" w:rsidRDefault="0058280B" w:rsidP="0058280B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sectPr w:rsidR="0058280B" w:rsidSect="0058280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05670"/>
    <w:multiLevelType w:val="hybridMultilevel"/>
    <w:tmpl w:val="D8B42290"/>
    <w:lvl w:ilvl="0" w:tplc="82461674">
      <w:start w:val="1"/>
      <w:numFmt w:val="decimal"/>
      <w:lvlText w:val="%1)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6B6"/>
    <w:rsid w:val="000D6FB9"/>
    <w:rsid w:val="00184EE5"/>
    <w:rsid w:val="001C131C"/>
    <w:rsid w:val="002058B0"/>
    <w:rsid w:val="00240609"/>
    <w:rsid w:val="002B5647"/>
    <w:rsid w:val="002F6062"/>
    <w:rsid w:val="00344167"/>
    <w:rsid w:val="004141BA"/>
    <w:rsid w:val="00437420"/>
    <w:rsid w:val="00541A00"/>
    <w:rsid w:val="0058280B"/>
    <w:rsid w:val="008C7482"/>
    <w:rsid w:val="008C7F57"/>
    <w:rsid w:val="009166B6"/>
    <w:rsid w:val="00B1530E"/>
    <w:rsid w:val="00B62ED1"/>
    <w:rsid w:val="00BA5B0F"/>
    <w:rsid w:val="00D826B6"/>
    <w:rsid w:val="00F82557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AE2BB"/>
  <w15:chartTrackingRefBased/>
  <w15:docId w15:val="{3C48BCA7-5174-4ECC-9D1E-47E14812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F82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82557"/>
    <w:rPr>
      <w:color w:val="0000FF"/>
      <w:u w:val="single"/>
    </w:rPr>
  </w:style>
  <w:style w:type="paragraph" w:customStyle="1" w:styleId="ConsPlusTitle">
    <w:name w:val="ConsPlusTitle"/>
    <w:rsid w:val="004141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1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1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87004&amp;dst=127&amp;field=134&amp;date=14.03.202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EAA6E-6735-4B23-9B8D-7F32D1D9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5</cp:revision>
  <cp:lastPrinted>2025-03-25T12:02:00Z</cp:lastPrinted>
  <dcterms:created xsi:type="dcterms:W3CDTF">2025-03-20T06:37:00Z</dcterms:created>
  <dcterms:modified xsi:type="dcterms:W3CDTF">2025-03-25T12:02:00Z</dcterms:modified>
</cp:coreProperties>
</file>