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7B5" w:rsidRPr="007C37B5" w:rsidRDefault="007C37B5" w:rsidP="007C37B5">
      <w:pPr>
        <w:pStyle w:val="3"/>
        <w:jc w:val="center"/>
        <w:rPr>
          <w:b/>
          <w:bCs/>
          <w:sz w:val="28"/>
          <w:szCs w:val="28"/>
        </w:rPr>
      </w:pPr>
      <w:r w:rsidRPr="007C37B5">
        <w:rPr>
          <w:b/>
          <w:bCs/>
          <w:sz w:val="28"/>
          <w:szCs w:val="28"/>
        </w:rPr>
        <w:t xml:space="preserve">Совет Сельского поселения </w:t>
      </w:r>
      <w:proofErr w:type="gramStart"/>
      <w:r w:rsidR="00F40B6C">
        <w:rPr>
          <w:b/>
          <w:bCs/>
          <w:sz w:val="28"/>
          <w:szCs w:val="28"/>
        </w:rPr>
        <w:t>Кальтяевский</w:t>
      </w:r>
      <w:r w:rsidRPr="007C37B5">
        <w:rPr>
          <w:b/>
          <w:bCs/>
          <w:sz w:val="28"/>
          <w:szCs w:val="28"/>
        </w:rPr>
        <w:t xml:space="preserve">  сельсовет</w:t>
      </w:r>
      <w:proofErr w:type="gramEnd"/>
      <w:r w:rsidRPr="007C37B5">
        <w:rPr>
          <w:b/>
          <w:bCs/>
          <w:sz w:val="28"/>
          <w:szCs w:val="28"/>
        </w:rPr>
        <w:t xml:space="preserve"> муниципального района Татышлинский район Республики Башкортостан </w:t>
      </w:r>
      <w:r w:rsidRPr="007C37B5">
        <w:rPr>
          <w:b/>
          <w:bCs/>
          <w:sz w:val="28"/>
          <w:szCs w:val="28"/>
          <w:lang w:val="en-US"/>
        </w:rPr>
        <w:t>XXVIII</w:t>
      </w:r>
      <w:r w:rsidRPr="007C37B5">
        <w:rPr>
          <w:b/>
          <w:bCs/>
          <w:sz w:val="28"/>
          <w:szCs w:val="28"/>
        </w:rPr>
        <w:t xml:space="preserve"> созыва</w:t>
      </w:r>
    </w:p>
    <w:p w:rsidR="007C37B5" w:rsidRPr="007C37B5" w:rsidRDefault="007C37B5" w:rsidP="007C37B5">
      <w:pPr>
        <w:rPr>
          <w:b/>
          <w:bCs/>
          <w:sz w:val="28"/>
          <w:szCs w:val="28"/>
        </w:rPr>
      </w:pPr>
    </w:p>
    <w:p w:rsidR="007C37B5" w:rsidRDefault="007C37B5" w:rsidP="007C37B5">
      <w:pPr>
        <w:jc w:val="center"/>
        <w:rPr>
          <w:b/>
          <w:bCs/>
          <w:sz w:val="28"/>
          <w:szCs w:val="28"/>
        </w:rPr>
      </w:pPr>
      <w:r w:rsidRPr="007C37B5">
        <w:rPr>
          <w:b/>
          <w:bCs/>
          <w:sz w:val="28"/>
          <w:szCs w:val="28"/>
        </w:rPr>
        <w:t>РЕШЕНИЕ</w:t>
      </w:r>
    </w:p>
    <w:p w:rsidR="007C37B5" w:rsidRPr="007C37B5" w:rsidRDefault="007C37B5" w:rsidP="007C37B5">
      <w:pPr>
        <w:jc w:val="center"/>
        <w:rPr>
          <w:b/>
          <w:bCs/>
          <w:sz w:val="28"/>
          <w:szCs w:val="28"/>
        </w:rPr>
      </w:pPr>
    </w:p>
    <w:p w:rsidR="007C37B5" w:rsidRPr="007C37B5" w:rsidRDefault="007C37B5" w:rsidP="007C37B5">
      <w:pPr>
        <w:pStyle w:val="3"/>
        <w:spacing w:after="0"/>
        <w:jc w:val="center"/>
        <w:rPr>
          <w:b/>
          <w:bCs/>
          <w:sz w:val="28"/>
          <w:szCs w:val="28"/>
        </w:rPr>
      </w:pPr>
      <w:r w:rsidRPr="007C37B5">
        <w:rPr>
          <w:b/>
          <w:bCs/>
          <w:sz w:val="28"/>
          <w:szCs w:val="28"/>
        </w:rPr>
        <w:t xml:space="preserve">О внесении изменений и </w:t>
      </w:r>
      <w:proofErr w:type="gramStart"/>
      <w:r w:rsidRPr="007C37B5">
        <w:rPr>
          <w:b/>
          <w:bCs/>
          <w:sz w:val="28"/>
          <w:szCs w:val="28"/>
        </w:rPr>
        <w:t>дополнений  в</w:t>
      </w:r>
      <w:proofErr w:type="gramEnd"/>
      <w:r w:rsidRPr="007C37B5">
        <w:rPr>
          <w:b/>
          <w:bCs/>
          <w:sz w:val="28"/>
          <w:szCs w:val="28"/>
        </w:rPr>
        <w:t xml:space="preserve"> решения Совета </w:t>
      </w:r>
    </w:p>
    <w:p w:rsidR="007C37B5" w:rsidRPr="007C37B5" w:rsidRDefault="007C37B5" w:rsidP="007C37B5">
      <w:pPr>
        <w:pStyle w:val="3"/>
        <w:spacing w:after="0"/>
        <w:jc w:val="center"/>
        <w:rPr>
          <w:b/>
          <w:bCs/>
          <w:sz w:val="28"/>
          <w:szCs w:val="28"/>
        </w:rPr>
      </w:pPr>
      <w:r w:rsidRPr="007C37B5">
        <w:rPr>
          <w:b/>
          <w:bCs/>
          <w:sz w:val="28"/>
          <w:szCs w:val="28"/>
        </w:rPr>
        <w:t xml:space="preserve">Сельского поселения </w:t>
      </w:r>
      <w:r w:rsidR="00F40B6C">
        <w:rPr>
          <w:b/>
          <w:bCs/>
          <w:sz w:val="28"/>
          <w:szCs w:val="28"/>
        </w:rPr>
        <w:t xml:space="preserve">Кальтяевский </w:t>
      </w:r>
      <w:r w:rsidRPr="007C37B5">
        <w:rPr>
          <w:b/>
          <w:bCs/>
          <w:sz w:val="28"/>
          <w:szCs w:val="28"/>
        </w:rPr>
        <w:t xml:space="preserve">сельсовет МР Татышлинский </w:t>
      </w:r>
    </w:p>
    <w:p w:rsidR="007C37B5" w:rsidRPr="007C37B5" w:rsidRDefault="007C37B5" w:rsidP="007C37B5">
      <w:pPr>
        <w:pStyle w:val="3"/>
        <w:spacing w:after="0"/>
        <w:jc w:val="center"/>
        <w:rPr>
          <w:b/>
          <w:spacing w:val="2"/>
          <w:sz w:val="28"/>
          <w:szCs w:val="28"/>
        </w:rPr>
      </w:pPr>
      <w:r w:rsidRPr="007C37B5">
        <w:rPr>
          <w:b/>
          <w:bCs/>
          <w:sz w:val="28"/>
          <w:szCs w:val="28"/>
        </w:rPr>
        <w:t>район РБ от 04.09.2017 г.  №</w:t>
      </w:r>
      <w:r w:rsidR="00C97928">
        <w:rPr>
          <w:b/>
          <w:bCs/>
          <w:sz w:val="28"/>
          <w:szCs w:val="28"/>
        </w:rPr>
        <w:t xml:space="preserve"> </w:t>
      </w:r>
      <w:r w:rsidRPr="007C37B5">
        <w:rPr>
          <w:b/>
          <w:bCs/>
          <w:sz w:val="28"/>
          <w:szCs w:val="28"/>
        </w:rPr>
        <w:t>1</w:t>
      </w:r>
      <w:r w:rsidR="00C97928">
        <w:rPr>
          <w:b/>
          <w:bCs/>
          <w:sz w:val="28"/>
          <w:szCs w:val="28"/>
        </w:rPr>
        <w:t>7</w:t>
      </w:r>
      <w:r w:rsidRPr="007C37B5">
        <w:rPr>
          <w:b/>
          <w:bCs/>
          <w:sz w:val="28"/>
          <w:szCs w:val="28"/>
        </w:rPr>
        <w:t>6</w:t>
      </w:r>
      <w:r w:rsidRPr="007C37B5">
        <w:rPr>
          <w:b/>
          <w:bCs/>
          <w:color w:val="FF0000"/>
          <w:sz w:val="28"/>
          <w:szCs w:val="28"/>
        </w:rPr>
        <w:t xml:space="preserve"> </w:t>
      </w:r>
      <w:r w:rsidRPr="007C37B5">
        <w:rPr>
          <w:b/>
          <w:bCs/>
          <w:sz w:val="28"/>
          <w:szCs w:val="28"/>
        </w:rPr>
        <w:t>«</w:t>
      </w:r>
      <w:r w:rsidRPr="007C37B5">
        <w:rPr>
          <w:b/>
          <w:spacing w:val="2"/>
          <w:sz w:val="28"/>
          <w:szCs w:val="28"/>
        </w:rPr>
        <w:t xml:space="preserve">Об утверждении Положения </w:t>
      </w:r>
    </w:p>
    <w:p w:rsidR="007C37B5" w:rsidRPr="007C37B5" w:rsidRDefault="007C37B5" w:rsidP="007C37B5">
      <w:pPr>
        <w:pStyle w:val="3"/>
        <w:spacing w:after="0"/>
        <w:jc w:val="center"/>
        <w:rPr>
          <w:b/>
          <w:spacing w:val="2"/>
          <w:sz w:val="28"/>
          <w:szCs w:val="28"/>
        </w:rPr>
      </w:pPr>
      <w:r w:rsidRPr="007C37B5">
        <w:rPr>
          <w:b/>
          <w:spacing w:val="2"/>
          <w:sz w:val="28"/>
          <w:szCs w:val="28"/>
        </w:rPr>
        <w:t xml:space="preserve">о порядке размещения сведений о доходах, расходах, об </w:t>
      </w:r>
    </w:p>
    <w:p w:rsidR="007C37B5" w:rsidRPr="007C37B5" w:rsidRDefault="007C37B5" w:rsidP="007C37B5">
      <w:pPr>
        <w:pStyle w:val="3"/>
        <w:spacing w:after="0"/>
        <w:jc w:val="center"/>
        <w:rPr>
          <w:b/>
          <w:sz w:val="28"/>
          <w:szCs w:val="28"/>
        </w:rPr>
      </w:pPr>
      <w:r w:rsidRPr="007C37B5">
        <w:rPr>
          <w:b/>
          <w:spacing w:val="2"/>
          <w:sz w:val="28"/>
          <w:szCs w:val="28"/>
        </w:rPr>
        <w:t xml:space="preserve">имуществе и обязательствах имущественного характера муниципальных служащих администрации </w:t>
      </w:r>
      <w:r w:rsidRPr="007C37B5">
        <w:rPr>
          <w:b/>
          <w:sz w:val="28"/>
          <w:szCs w:val="28"/>
        </w:rPr>
        <w:t xml:space="preserve">Сельского </w:t>
      </w:r>
    </w:p>
    <w:p w:rsidR="007C37B5" w:rsidRPr="007C37B5" w:rsidRDefault="007C37B5" w:rsidP="007C37B5">
      <w:pPr>
        <w:pStyle w:val="3"/>
        <w:spacing w:after="0"/>
        <w:jc w:val="center"/>
        <w:rPr>
          <w:b/>
          <w:spacing w:val="2"/>
          <w:sz w:val="28"/>
          <w:szCs w:val="28"/>
        </w:rPr>
      </w:pPr>
      <w:r w:rsidRPr="007C37B5">
        <w:rPr>
          <w:b/>
          <w:sz w:val="28"/>
          <w:szCs w:val="28"/>
        </w:rPr>
        <w:t xml:space="preserve">поселения </w:t>
      </w:r>
      <w:proofErr w:type="gramStart"/>
      <w:r w:rsidR="00F40B6C">
        <w:rPr>
          <w:b/>
          <w:sz w:val="28"/>
          <w:szCs w:val="28"/>
        </w:rPr>
        <w:t>Кальтяевский</w:t>
      </w:r>
      <w:r w:rsidRPr="007C37B5">
        <w:rPr>
          <w:b/>
          <w:sz w:val="28"/>
          <w:szCs w:val="28"/>
        </w:rPr>
        <w:t xml:space="preserve">  сельсовет</w:t>
      </w:r>
      <w:proofErr w:type="gramEnd"/>
      <w:r w:rsidRPr="007C37B5">
        <w:rPr>
          <w:b/>
          <w:sz w:val="28"/>
          <w:szCs w:val="28"/>
        </w:rPr>
        <w:t xml:space="preserve"> </w:t>
      </w:r>
      <w:r w:rsidRPr="007C37B5">
        <w:rPr>
          <w:b/>
          <w:spacing w:val="2"/>
          <w:sz w:val="28"/>
          <w:szCs w:val="28"/>
        </w:rPr>
        <w:t xml:space="preserve">МР Татышлинский район РБ и </w:t>
      </w:r>
    </w:p>
    <w:p w:rsidR="007C37B5" w:rsidRPr="007C37B5" w:rsidRDefault="007C37B5" w:rsidP="007C37B5">
      <w:pPr>
        <w:pStyle w:val="3"/>
        <w:spacing w:after="0"/>
        <w:jc w:val="center"/>
        <w:rPr>
          <w:b/>
          <w:sz w:val="28"/>
          <w:szCs w:val="28"/>
        </w:rPr>
      </w:pPr>
      <w:r w:rsidRPr="007C37B5">
        <w:rPr>
          <w:b/>
          <w:spacing w:val="2"/>
          <w:sz w:val="28"/>
          <w:szCs w:val="28"/>
        </w:rPr>
        <w:t xml:space="preserve">депутатов </w:t>
      </w:r>
      <w:proofErr w:type="gramStart"/>
      <w:r w:rsidRPr="007C37B5">
        <w:rPr>
          <w:b/>
          <w:spacing w:val="2"/>
          <w:sz w:val="28"/>
          <w:szCs w:val="28"/>
        </w:rPr>
        <w:t xml:space="preserve">Совета  </w:t>
      </w:r>
      <w:r w:rsidRPr="007C37B5">
        <w:rPr>
          <w:b/>
          <w:sz w:val="28"/>
          <w:szCs w:val="28"/>
        </w:rPr>
        <w:t>Сельского</w:t>
      </w:r>
      <w:proofErr w:type="gramEnd"/>
      <w:r w:rsidRPr="007C37B5">
        <w:rPr>
          <w:b/>
          <w:sz w:val="28"/>
          <w:szCs w:val="28"/>
        </w:rPr>
        <w:t xml:space="preserve"> поселения </w:t>
      </w:r>
      <w:r w:rsidR="00F40B6C">
        <w:rPr>
          <w:b/>
          <w:sz w:val="28"/>
          <w:szCs w:val="28"/>
        </w:rPr>
        <w:t>Кальтяевский</w:t>
      </w:r>
      <w:r w:rsidRPr="007C37B5">
        <w:rPr>
          <w:b/>
          <w:sz w:val="28"/>
          <w:szCs w:val="28"/>
        </w:rPr>
        <w:t xml:space="preserve">  сельсовет </w:t>
      </w:r>
      <w:r w:rsidRPr="007C37B5">
        <w:rPr>
          <w:b/>
          <w:spacing w:val="2"/>
          <w:sz w:val="28"/>
          <w:szCs w:val="28"/>
        </w:rPr>
        <w:t xml:space="preserve">МР Татышлинский район РБ  и членов их семей на официальном сайте администрации </w:t>
      </w:r>
      <w:r w:rsidRPr="007C37B5">
        <w:rPr>
          <w:b/>
          <w:sz w:val="28"/>
          <w:szCs w:val="28"/>
        </w:rPr>
        <w:t xml:space="preserve">Сельского поселения </w:t>
      </w:r>
      <w:r w:rsidR="00F40B6C">
        <w:rPr>
          <w:b/>
          <w:sz w:val="28"/>
          <w:szCs w:val="28"/>
        </w:rPr>
        <w:t>Кальтяевский</w:t>
      </w:r>
      <w:r w:rsidRPr="007C37B5">
        <w:rPr>
          <w:b/>
          <w:sz w:val="28"/>
          <w:szCs w:val="28"/>
        </w:rPr>
        <w:t xml:space="preserve">  сельсовет</w:t>
      </w:r>
    </w:p>
    <w:p w:rsidR="007C37B5" w:rsidRPr="007C37B5" w:rsidRDefault="007C37B5" w:rsidP="007C37B5">
      <w:pPr>
        <w:pStyle w:val="header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bCs/>
          <w:sz w:val="28"/>
          <w:szCs w:val="28"/>
        </w:rPr>
      </w:pPr>
      <w:r w:rsidRPr="007C37B5">
        <w:rPr>
          <w:b/>
          <w:spacing w:val="2"/>
          <w:sz w:val="28"/>
          <w:szCs w:val="28"/>
        </w:rPr>
        <w:t xml:space="preserve"> МР Татышлинский район РБ и предоставления этих сведений средствам массовой информации для опубликования</w:t>
      </w:r>
      <w:r w:rsidRPr="007C37B5">
        <w:rPr>
          <w:b/>
          <w:bCs/>
          <w:sz w:val="28"/>
          <w:szCs w:val="28"/>
        </w:rPr>
        <w:t xml:space="preserve">» </w:t>
      </w:r>
    </w:p>
    <w:p w:rsidR="007C37B5" w:rsidRPr="007C37B5" w:rsidRDefault="007C37B5" w:rsidP="007C37B5">
      <w:pPr>
        <w:pStyle w:val="header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</w:p>
    <w:p w:rsidR="007C37B5" w:rsidRPr="007C37B5" w:rsidRDefault="007C37B5" w:rsidP="007C37B5">
      <w:pPr>
        <w:pStyle w:val="header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</w:p>
    <w:p w:rsidR="007C37B5" w:rsidRPr="007C37B5" w:rsidRDefault="007C37B5" w:rsidP="007C37B5">
      <w:pPr>
        <w:pStyle w:val="3"/>
        <w:jc w:val="both"/>
        <w:rPr>
          <w:bCs/>
          <w:spacing w:val="2"/>
          <w:sz w:val="28"/>
          <w:szCs w:val="28"/>
        </w:rPr>
      </w:pPr>
      <w:r w:rsidRPr="007C37B5">
        <w:rPr>
          <w:sz w:val="28"/>
          <w:szCs w:val="28"/>
        </w:rPr>
        <w:tab/>
        <w:t>В соответствии с ФЗ-273 от 25.12.2008</w:t>
      </w:r>
      <w:r w:rsidR="00F40B6C">
        <w:rPr>
          <w:sz w:val="28"/>
          <w:szCs w:val="28"/>
        </w:rPr>
        <w:t xml:space="preserve"> </w:t>
      </w:r>
      <w:r w:rsidRPr="007C37B5">
        <w:rPr>
          <w:sz w:val="28"/>
          <w:szCs w:val="28"/>
        </w:rPr>
        <w:t>г. «О противодействии коррупции</w:t>
      </w:r>
      <w:proofErr w:type="gramStart"/>
      <w:r w:rsidRPr="007C37B5">
        <w:rPr>
          <w:sz w:val="28"/>
          <w:szCs w:val="28"/>
        </w:rPr>
        <w:t>»,  ФЗ</w:t>
      </w:r>
      <w:proofErr w:type="gramEnd"/>
      <w:r w:rsidRPr="007C37B5">
        <w:rPr>
          <w:sz w:val="28"/>
          <w:szCs w:val="28"/>
        </w:rPr>
        <w:t xml:space="preserve">-12 от 06.02.2023г , «О внесении изменений в Федеральный закон «Об общих принципах  организации  публичной власти в субъектах Российской Федерации», законом Республики Башкортостан от 18.03.2005г №162-з «О местном самоуправлении в Республике Башкортостан (в ред. От 27.02.2023г.), с протестом  прокурора района на решение Совета Сельского поселения </w:t>
      </w:r>
      <w:r w:rsidR="00F40B6C">
        <w:rPr>
          <w:sz w:val="28"/>
          <w:szCs w:val="28"/>
        </w:rPr>
        <w:t xml:space="preserve">Кальтяевский </w:t>
      </w:r>
      <w:r w:rsidRPr="007C37B5">
        <w:rPr>
          <w:sz w:val="28"/>
          <w:szCs w:val="28"/>
        </w:rPr>
        <w:t>сельсовет МР Татышлинский район РБ от 04.09.2017 г. №</w:t>
      </w:r>
      <w:r w:rsidR="00C97928">
        <w:rPr>
          <w:sz w:val="28"/>
          <w:szCs w:val="28"/>
        </w:rPr>
        <w:t xml:space="preserve"> </w:t>
      </w:r>
      <w:r w:rsidRPr="007C37B5">
        <w:rPr>
          <w:sz w:val="28"/>
          <w:szCs w:val="28"/>
        </w:rPr>
        <w:t>1</w:t>
      </w:r>
      <w:r w:rsidR="00C97928">
        <w:rPr>
          <w:sz w:val="28"/>
          <w:szCs w:val="28"/>
        </w:rPr>
        <w:t>7</w:t>
      </w:r>
      <w:r w:rsidRPr="007C37B5">
        <w:rPr>
          <w:sz w:val="28"/>
          <w:szCs w:val="28"/>
        </w:rPr>
        <w:t>6</w:t>
      </w:r>
      <w:r w:rsidRPr="007C37B5">
        <w:rPr>
          <w:color w:val="FF0000"/>
          <w:sz w:val="28"/>
          <w:szCs w:val="28"/>
        </w:rPr>
        <w:t xml:space="preserve"> </w:t>
      </w:r>
      <w:r w:rsidRPr="007C37B5">
        <w:rPr>
          <w:sz w:val="28"/>
          <w:szCs w:val="28"/>
        </w:rPr>
        <w:t>«</w:t>
      </w:r>
      <w:r w:rsidRPr="007C37B5">
        <w:rPr>
          <w:bCs/>
          <w:spacing w:val="2"/>
          <w:sz w:val="28"/>
          <w:szCs w:val="28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муниципальных служащих администрации </w:t>
      </w:r>
      <w:r w:rsidRPr="007C37B5">
        <w:rPr>
          <w:bCs/>
          <w:sz w:val="28"/>
          <w:szCs w:val="28"/>
        </w:rPr>
        <w:t xml:space="preserve">Сельского поселения </w:t>
      </w:r>
      <w:r w:rsidR="00F40B6C">
        <w:rPr>
          <w:bCs/>
          <w:sz w:val="28"/>
          <w:szCs w:val="28"/>
        </w:rPr>
        <w:t>Кальтяевский</w:t>
      </w:r>
      <w:r w:rsidRPr="007C37B5">
        <w:rPr>
          <w:bCs/>
          <w:sz w:val="28"/>
          <w:szCs w:val="28"/>
        </w:rPr>
        <w:t xml:space="preserve">  сельсовет </w:t>
      </w:r>
      <w:r w:rsidRPr="007C37B5">
        <w:rPr>
          <w:bCs/>
          <w:spacing w:val="2"/>
          <w:sz w:val="28"/>
          <w:szCs w:val="28"/>
        </w:rPr>
        <w:t xml:space="preserve">МР Татышлинский район РБ и депутатов Совета  </w:t>
      </w:r>
      <w:r w:rsidRPr="007C37B5">
        <w:rPr>
          <w:bCs/>
          <w:sz w:val="28"/>
          <w:szCs w:val="28"/>
        </w:rPr>
        <w:t xml:space="preserve">Сельского поселения </w:t>
      </w:r>
      <w:r w:rsidR="00F40B6C">
        <w:rPr>
          <w:bCs/>
          <w:sz w:val="28"/>
          <w:szCs w:val="28"/>
        </w:rPr>
        <w:t>Кальтяевский</w:t>
      </w:r>
      <w:r w:rsidRPr="007C37B5">
        <w:rPr>
          <w:bCs/>
          <w:sz w:val="28"/>
          <w:szCs w:val="28"/>
        </w:rPr>
        <w:t xml:space="preserve">  сельсовет </w:t>
      </w:r>
      <w:r w:rsidRPr="007C37B5">
        <w:rPr>
          <w:bCs/>
          <w:spacing w:val="2"/>
          <w:sz w:val="28"/>
          <w:szCs w:val="28"/>
        </w:rPr>
        <w:t xml:space="preserve">МР Татышлинский район РБ  и членов их семей на официальном сайте администрации </w:t>
      </w:r>
      <w:r w:rsidRPr="007C37B5">
        <w:rPr>
          <w:bCs/>
          <w:sz w:val="28"/>
          <w:szCs w:val="28"/>
        </w:rPr>
        <w:t xml:space="preserve">Сельского поселения </w:t>
      </w:r>
      <w:r w:rsidR="00F40B6C">
        <w:rPr>
          <w:bCs/>
          <w:sz w:val="28"/>
          <w:szCs w:val="28"/>
        </w:rPr>
        <w:t>Кальтяевский</w:t>
      </w:r>
      <w:r w:rsidRPr="007C37B5">
        <w:rPr>
          <w:bCs/>
          <w:sz w:val="28"/>
          <w:szCs w:val="28"/>
        </w:rPr>
        <w:t xml:space="preserve">  сельсовет </w:t>
      </w:r>
      <w:r w:rsidRPr="007C37B5">
        <w:rPr>
          <w:bCs/>
          <w:spacing w:val="2"/>
          <w:sz w:val="28"/>
          <w:szCs w:val="28"/>
        </w:rPr>
        <w:t>МР Татышлинский район РБ и предоставления этих сведений средствам массовой информации для опубликования</w:t>
      </w:r>
      <w:r w:rsidRPr="007C37B5">
        <w:rPr>
          <w:sz w:val="28"/>
          <w:szCs w:val="28"/>
        </w:rPr>
        <w:t>»,</w:t>
      </w:r>
    </w:p>
    <w:p w:rsidR="007C37B5" w:rsidRPr="007C37B5" w:rsidRDefault="007C37B5" w:rsidP="007C37B5">
      <w:pPr>
        <w:tabs>
          <w:tab w:val="left" w:pos="851"/>
        </w:tabs>
        <w:ind w:firstLine="567"/>
        <w:jc w:val="center"/>
        <w:rPr>
          <w:b/>
          <w:bCs/>
          <w:sz w:val="28"/>
          <w:szCs w:val="28"/>
        </w:rPr>
      </w:pPr>
      <w:r w:rsidRPr="007C37B5">
        <w:rPr>
          <w:b/>
          <w:bCs/>
          <w:sz w:val="28"/>
          <w:szCs w:val="28"/>
        </w:rPr>
        <w:t>РЕШИЛ:</w:t>
      </w:r>
    </w:p>
    <w:p w:rsidR="007C37B5" w:rsidRPr="0049736D" w:rsidRDefault="007C37B5" w:rsidP="0049736D">
      <w:pPr>
        <w:pStyle w:val="a5"/>
        <w:numPr>
          <w:ilvl w:val="0"/>
          <w:numId w:val="2"/>
        </w:numPr>
        <w:tabs>
          <w:tab w:val="left" w:pos="851"/>
        </w:tabs>
        <w:ind w:left="709" w:hanging="153"/>
        <w:rPr>
          <w:sz w:val="28"/>
          <w:szCs w:val="28"/>
        </w:rPr>
      </w:pPr>
      <w:r w:rsidRPr="0049736D">
        <w:rPr>
          <w:sz w:val="28"/>
          <w:szCs w:val="28"/>
        </w:rPr>
        <w:t xml:space="preserve">П.2. </w:t>
      </w:r>
      <w:proofErr w:type="gramStart"/>
      <w:r w:rsidRPr="0049736D">
        <w:rPr>
          <w:sz w:val="28"/>
          <w:szCs w:val="28"/>
        </w:rPr>
        <w:t>Положения  дополнить</w:t>
      </w:r>
      <w:proofErr w:type="gramEnd"/>
      <w:r w:rsidRPr="0049736D">
        <w:rPr>
          <w:sz w:val="28"/>
          <w:szCs w:val="28"/>
        </w:rPr>
        <w:t xml:space="preserve"> ч.2.1 следующего содержания: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 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представляет указанные сведения о доходах, об имуществе и обязательствах имущественного характера в течение четырех месяцев со дня избрания депутатом, передачи ему вакантного депутатского мандата. Лицо, замещающее муниципальную должность </w:t>
      </w:r>
      <w:r w:rsidRPr="00D224B5">
        <w:rPr>
          <w:sz w:val="28"/>
          <w:szCs w:val="28"/>
        </w:rPr>
        <w:lastRenderedPageBreak/>
        <w:t xml:space="preserve">депутата представительного органа муниципального образования и осуществляющее свои полномочия на непостоянной основе, в случаях, предусмотренных </w:t>
      </w:r>
      <w:hyperlink r:id="rId5" w:history="1">
        <w:r w:rsidRPr="00D224B5">
          <w:rPr>
            <w:sz w:val="28"/>
            <w:szCs w:val="28"/>
          </w:rPr>
          <w:t>ч.1 ст. 3</w:t>
        </w:r>
      </w:hyperlink>
      <w:r w:rsidRPr="00D224B5">
        <w:rPr>
          <w:sz w:val="28"/>
          <w:szCs w:val="28"/>
        </w:rPr>
        <w:t xml:space="preserve"> ФЗ от 3 декабря 2012 года </w:t>
      </w:r>
      <w:r w:rsidR="009C0A16">
        <w:rPr>
          <w:sz w:val="28"/>
          <w:szCs w:val="28"/>
        </w:rPr>
        <w:t>№</w:t>
      </w:r>
      <w:bookmarkStart w:id="0" w:name="_GoBack"/>
      <w:bookmarkEnd w:id="0"/>
      <w:r w:rsidRPr="00D224B5">
        <w:rPr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доходам", представляет сведения о доходах, расходах, об имуществе и обязательствах имущественного характера в соответствии с законодательством Российской Федерации. В случае, если в течение отчетного периода сделки, предусмотренные </w:t>
      </w:r>
      <w:hyperlink r:id="rId6" w:history="1">
        <w:r w:rsidRPr="00D224B5">
          <w:rPr>
            <w:sz w:val="28"/>
            <w:szCs w:val="28"/>
          </w:rPr>
          <w:t>ч.1 ст. 3</w:t>
        </w:r>
      </w:hyperlink>
      <w:r w:rsidRPr="00D224B5">
        <w:rPr>
          <w:sz w:val="28"/>
          <w:szCs w:val="28"/>
        </w:rPr>
        <w:t xml:space="preserve"> Федерального закона от 03.12.2012 года </w:t>
      </w:r>
      <w:r w:rsidR="009C0A16">
        <w:rPr>
          <w:sz w:val="28"/>
          <w:szCs w:val="28"/>
        </w:rPr>
        <w:t>№</w:t>
      </w:r>
      <w:r w:rsidRPr="00D224B5">
        <w:rPr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сообщает об этом Главе Республики Башкортостан в порядке, установленном </w:t>
      </w:r>
      <w:hyperlink r:id="rId7" w:history="1">
        <w:r w:rsidRPr="00D224B5">
          <w:rPr>
            <w:sz w:val="28"/>
            <w:szCs w:val="28"/>
          </w:rPr>
          <w:t>приложением 1</w:t>
        </w:r>
      </w:hyperlink>
      <w:r w:rsidRPr="00D224B5">
        <w:rPr>
          <w:sz w:val="28"/>
          <w:szCs w:val="28"/>
        </w:rPr>
        <w:t xml:space="preserve"> к Закону РБ от 27.02.2023 </w:t>
      </w:r>
      <w:r w:rsidR="009C0A16">
        <w:rPr>
          <w:sz w:val="28"/>
          <w:szCs w:val="28"/>
        </w:rPr>
        <w:t>№</w:t>
      </w:r>
      <w:r w:rsidRPr="00D224B5">
        <w:rPr>
          <w:sz w:val="28"/>
          <w:szCs w:val="28"/>
        </w:rPr>
        <w:t xml:space="preserve"> 679-з.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При представлении сведений, указанных в абз.1 ст. 12.2 Закона РБ от 27.02.2023г. №-679-з, лица, замещающие должности глав муниципальных районов, глав городских округов, глав иных муниципальных образований, исполняющих полномочия глав местных администраций, депутаты представительных органов муниципальных районов и городских округов, осуществляющие свои полномочия на постоянной основе, депутаты, замещающие должности в представительных органах муниципальных районов и городских округов, указывают сведения о принадлежащем ему, его супруге (ее супругу)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 своих обязательствах имущественного характера за пределами территории Российской Федерации, а также сведения о таких обязательствах своей супруги (своего супруга) и несовершеннолетних детей.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 Обеспечение доступа к информации о представляемых лицами, замещающими муниципальные должности депутата представительного органа муниципального образования,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 соответствии с федеральными законами, указами Президента РФ. (ч.1.1 Закон РБ от 27.02.2023 N 679-з)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 На официальных сайтах органов местного самоуправления размещается для опубликования следующая 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представления сведений о доходах, расходах, об имуществе и обязательствах имущественного характера: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lastRenderedPageBreak/>
        <w:t xml:space="preserve">1) количество лиц, замещающих муниципальные должности депутата представительного органа муниципального образования, представивших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детей;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2) количество лиц, замещающих муниципальные должности депутата представительного органа муниципального образования, представивших уведомления об отсутствии сделок, предусмотренных </w:t>
      </w:r>
      <w:hyperlink r:id="rId8" w:history="1">
        <w:r w:rsidRPr="00D224B5">
          <w:rPr>
            <w:sz w:val="28"/>
            <w:szCs w:val="28"/>
          </w:rPr>
          <w:t>ч.1 ст.3</w:t>
        </w:r>
      </w:hyperlink>
      <w:r w:rsidRPr="00D224B5">
        <w:rPr>
          <w:sz w:val="28"/>
          <w:szCs w:val="28"/>
        </w:rP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порядок представления которых установлен </w:t>
      </w:r>
      <w:hyperlink r:id="rId9" w:history="1">
        <w:r w:rsidRPr="00D224B5">
          <w:rPr>
            <w:sz w:val="28"/>
            <w:szCs w:val="28"/>
          </w:rPr>
          <w:t>приложением 1</w:t>
        </w:r>
      </w:hyperlink>
      <w:r w:rsidRPr="00D224B5">
        <w:rPr>
          <w:sz w:val="28"/>
          <w:szCs w:val="28"/>
        </w:rPr>
        <w:t xml:space="preserve"> к Закону РБ от 27.02.2023 N 679-з.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представления сведений о доходах, расходах, об имуществе и обязательствах имущественного характера, указанная в ч. 1.2 ст.12.2   Закона Республики Башкортостан  №162-з от 18.03.2005 ( в ред. 27.02.2023г), размещается на официальных сайтах органов местного самоуправления в течение 14 рабочих дней со дня истечения срока их представления. </w:t>
      </w:r>
    </w:p>
    <w:p w:rsidR="007C37B5" w:rsidRPr="00D224B5" w:rsidRDefault="007C37B5" w:rsidP="007C37B5">
      <w:pPr>
        <w:ind w:firstLine="540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К лицам, замещающим муниципальные должности депутата представительного органа муниципального образования, правила </w:t>
      </w:r>
      <w:hyperlink r:id="rId10" w:history="1">
        <w:r w:rsidRPr="00D224B5">
          <w:rPr>
            <w:sz w:val="28"/>
            <w:szCs w:val="28"/>
          </w:rPr>
          <w:t>ч.2</w:t>
        </w:r>
      </w:hyperlink>
      <w:r w:rsidRPr="00D224B5">
        <w:rPr>
          <w:sz w:val="28"/>
          <w:szCs w:val="28"/>
        </w:rPr>
        <w:t xml:space="preserve"> ст.12.2  Закона Республики Башкортостан  №162-з от 18.03.2005 ( в ред. 27.02.2023г) не применяются. </w:t>
      </w:r>
    </w:p>
    <w:p w:rsidR="007C37B5" w:rsidRPr="00D224B5" w:rsidRDefault="0049736D" w:rsidP="007C37B5">
      <w:pPr>
        <w:pStyle w:val="headertext"/>
        <w:shd w:val="clear" w:color="auto" w:fill="FFFFFF"/>
        <w:tabs>
          <w:tab w:val="left" w:pos="851"/>
        </w:tabs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</w:t>
      </w:r>
      <w:r w:rsidR="007C37B5" w:rsidRPr="00D224B5">
        <w:rPr>
          <w:spacing w:val="2"/>
          <w:sz w:val="28"/>
          <w:szCs w:val="28"/>
        </w:rPr>
        <w:t xml:space="preserve">2.Разместить настоящее решение на </w:t>
      </w:r>
      <w:r w:rsidR="007C37B5">
        <w:rPr>
          <w:spacing w:val="2"/>
          <w:sz w:val="28"/>
          <w:szCs w:val="28"/>
        </w:rPr>
        <w:t xml:space="preserve">информационном стенде и на </w:t>
      </w:r>
      <w:r w:rsidR="007C37B5" w:rsidRPr="00D224B5">
        <w:rPr>
          <w:spacing w:val="2"/>
          <w:sz w:val="28"/>
          <w:szCs w:val="28"/>
        </w:rPr>
        <w:t xml:space="preserve">официальном сайте </w:t>
      </w:r>
      <w:proofErr w:type="gramStart"/>
      <w:r w:rsidR="007C37B5" w:rsidRPr="00D224B5">
        <w:rPr>
          <w:spacing w:val="2"/>
          <w:sz w:val="28"/>
          <w:szCs w:val="28"/>
        </w:rPr>
        <w:t xml:space="preserve">администрации  </w:t>
      </w:r>
      <w:r w:rsidR="007C37B5">
        <w:rPr>
          <w:sz w:val="28"/>
          <w:szCs w:val="28"/>
        </w:rPr>
        <w:t>Сельского</w:t>
      </w:r>
      <w:proofErr w:type="gramEnd"/>
      <w:r w:rsidR="007C37B5" w:rsidRPr="00D224B5">
        <w:rPr>
          <w:sz w:val="28"/>
          <w:szCs w:val="28"/>
        </w:rPr>
        <w:t xml:space="preserve"> поселения </w:t>
      </w:r>
      <w:r w:rsidR="00F40B6C">
        <w:rPr>
          <w:sz w:val="28"/>
          <w:szCs w:val="28"/>
        </w:rPr>
        <w:t>Кальтяевский</w:t>
      </w:r>
      <w:r w:rsidR="007C37B5" w:rsidRPr="00D224B5">
        <w:rPr>
          <w:sz w:val="28"/>
          <w:szCs w:val="28"/>
        </w:rPr>
        <w:t xml:space="preserve">  сельсовет</w:t>
      </w:r>
      <w:r w:rsidR="007C37B5" w:rsidRPr="00D224B5">
        <w:rPr>
          <w:spacing w:val="2"/>
          <w:sz w:val="28"/>
          <w:szCs w:val="28"/>
        </w:rPr>
        <w:t xml:space="preserve"> муниципального района Татышлинский район Республики Башкортостан.</w:t>
      </w:r>
    </w:p>
    <w:p w:rsidR="007C37B5" w:rsidRDefault="007C37B5" w:rsidP="007C37B5">
      <w:pPr>
        <w:spacing w:line="240" w:lineRule="atLeast"/>
        <w:ind w:left="-284"/>
        <w:jc w:val="both"/>
        <w:rPr>
          <w:sz w:val="28"/>
          <w:szCs w:val="28"/>
        </w:rPr>
      </w:pPr>
      <w:r w:rsidRPr="00D224B5">
        <w:rPr>
          <w:sz w:val="28"/>
          <w:szCs w:val="28"/>
        </w:rPr>
        <w:t xml:space="preserve">    </w:t>
      </w:r>
      <w:r w:rsidR="0049736D">
        <w:rPr>
          <w:sz w:val="28"/>
          <w:szCs w:val="28"/>
        </w:rPr>
        <w:t xml:space="preserve">    </w:t>
      </w:r>
      <w:r w:rsidRPr="00D224B5">
        <w:rPr>
          <w:sz w:val="28"/>
          <w:szCs w:val="28"/>
        </w:rPr>
        <w:t xml:space="preserve">   3.Контроль за исполнением настоящего </w:t>
      </w:r>
      <w:r>
        <w:rPr>
          <w:sz w:val="28"/>
          <w:szCs w:val="28"/>
        </w:rPr>
        <w:t>реш</w:t>
      </w:r>
      <w:r w:rsidRPr="00D224B5">
        <w:rPr>
          <w:sz w:val="28"/>
          <w:szCs w:val="28"/>
        </w:rPr>
        <w:t xml:space="preserve">ения оставляю за собой. </w:t>
      </w:r>
    </w:p>
    <w:p w:rsidR="007C37B5" w:rsidRDefault="007C37B5" w:rsidP="007C37B5">
      <w:pPr>
        <w:spacing w:line="240" w:lineRule="atLeast"/>
        <w:ind w:left="-284"/>
        <w:jc w:val="both"/>
        <w:rPr>
          <w:sz w:val="28"/>
          <w:szCs w:val="28"/>
        </w:rPr>
      </w:pPr>
    </w:p>
    <w:p w:rsidR="007C37B5" w:rsidRPr="00D224B5" w:rsidRDefault="007C37B5" w:rsidP="007C37B5">
      <w:pPr>
        <w:spacing w:line="240" w:lineRule="atLeast"/>
        <w:ind w:left="-284"/>
        <w:jc w:val="both"/>
        <w:rPr>
          <w:sz w:val="28"/>
          <w:szCs w:val="28"/>
        </w:rPr>
      </w:pPr>
    </w:p>
    <w:p w:rsidR="007C37B5" w:rsidRPr="00D224B5" w:rsidRDefault="007C37B5" w:rsidP="007C37B5">
      <w:pPr>
        <w:rPr>
          <w:sz w:val="28"/>
          <w:szCs w:val="28"/>
        </w:rPr>
      </w:pPr>
      <w:r w:rsidRPr="00D224B5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</w:t>
      </w:r>
      <w:r w:rsidRPr="00D224B5">
        <w:rPr>
          <w:sz w:val="28"/>
          <w:szCs w:val="28"/>
        </w:rPr>
        <w:t xml:space="preserve"> поселения</w:t>
      </w:r>
    </w:p>
    <w:p w:rsidR="007C37B5" w:rsidRDefault="00F40B6C" w:rsidP="007C37B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Кальтяевский</w:t>
      </w:r>
      <w:r w:rsidR="007C37B5" w:rsidRPr="00D224B5">
        <w:rPr>
          <w:sz w:val="28"/>
          <w:szCs w:val="28"/>
        </w:rPr>
        <w:t xml:space="preserve">  сельсовет</w:t>
      </w:r>
      <w:proofErr w:type="gramEnd"/>
      <w:r w:rsidR="007C37B5" w:rsidRPr="00D224B5">
        <w:rPr>
          <w:sz w:val="28"/>
          <w:szCs w:val="28"/>
        </w:rPr>
        <w:t xml:space="preserve">:                            </w:t>
      </w:r>
      <w:r w:rsidR="00BD598B">
        <w:rPr>
          <w:sz w:val="28"/>
          <w:szCs w:val="28"/>
        </w:rPr>
        <w:t xml:space="preserve">                         </w:t>
      </w:r>
      <w:r w:rsidR="007C37B5" w:rsidRPr="00D224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7C37B5" w:rsidRPr="00D224B5">
        <w:rPr>
          <w:sz w:val="28"/>
          <w:szCs w:val="28"/>
        </w:rPr>
        <w:t xml:space="preserve">     </w:t>
      </w:r>
      <w:r>
        <w:rPr>
          <w:sz w:val="28"/>
          <w:szCs w:val="28"/>
        </w:rPr>
        <w:t>Р.Н.</w:t>
      </w:r>
      <w:r w:rsidR="003A3FAD">
        <w:rPr>
          <w:sz w:val="28"/>
          <w:szCs w:val="28"/>
        </w:rPr>
        <w:t xml:space="preserve"> </w:t>
      </w:r>
      <w:r>
        <w:rPr>
          <w:sz w:val="28"/>
          <w:szCs w:val="28"/>
        </w:rPr>
        <w:t>Гарипов</w:t>
      </w:r>
      <w:r w:rsidR="007C37B5" w:rsidRPr="00D224B5">
        <w:rPr>
          <w:sz w:val="28"/>
          <w:szCs w:val="28"/>
        </w:rPr>
        <w:t xml:space="preserve">                 </w:t>
      </w:r>
    </w:p>
    <w:p w:rsidR="007C37B5" w:rsidRDefault="007C37B5" w:rsidP="007C37B5">
      <w:pPr>
        <w:rPr>
          <w:sz w:val="28"/>
          <w:szCs w:val="28"/>
        </w:rPr>
      </w:pPr>
    </w:p>
    <w:p w:rsidR="007C37B5" w:rsidRDefault="007C37B5" w:rsidP="007C37B5">
      <w:pPr>
        <w:rPr>
          <w:sz w:val="28"/>
          <w:szCs w:val="28"/>
        </w:rPr>
      </w:pPr>
    </w:p>
    <w:p w:rsidR="007C37B5" w:rsidRPr="00BD598B" w:rsidRDefault="007C37B5" w:rsidP="007C37B5">
      <w:pPr>
        <w:pStyle w:val="3"/>
        <w:spacing w:after="0"/>
        <w:ind w:left="0"/>
        <w:rPr>
          <w:sz w:val="28"/>
          <w:szCs w:val="28"/>
        </w:rPr>
      </w:pPr>
      <w:bookmarkStart w:id="1" w:name="_Hlk66267098"/>
      <w:bookmarkStart w:id="2" w:name="_Hlk97884045"/>
      <w:bookmarkStart w:id="3" w:name="_Hlk105139765"/>
      <w:bookmarkStart w:id="4" w:name="_Hlk66270968"/>
      <w:bookmarkStart w:id="5" w:name="_Hlk89937227"/>
      <w:r w:rsidRPr="00BD598B">
        <w:rPr>
          <w:sz w:val="28"/>
          <w:szCs w:val="28"/>
        </w:rPr>
        <w:t xml:space="preserve">с. </w:t>
      </w:r>
      <w:r w:rsidR="00F40B6C" w:rsidRPr="00BD598B">
        <w:rPr>
          <w:sz w:val="28"/>
          <w:szCs w:val="28"/>
        </w:rPr>
        <w:t>Кальтяево</w:t>
      </w:r>
    </w:p>
    <w:p w:rsidR="007C37B5" w:rsidRPr="00BD598B" w:rsidRDefault="00BD598B" w:rsidP="007C37B5">
      <w:pPr>
        <w:pStyle w:val="3"/>
        <w:spacing w:after="0"/>
        <w:ind w:left="0"/>
        <w:rPr>
          <w:sz w:val="28"/>
          <w:szCs w:val="28"/>
        </w:rPr>
      </w:pPr>
      <w:r w:rsidRPr="00BD598B">
        <w:rPr>
          <w:sz w:val="28"/>
          <w:szCs w:val="28"/>
        </w:rPr>
        <w:t>17 июля</w:t>
      </w:r>
      <w:r w:rsidR="007C37B5" w:rsidRPr="00BD598B">
        <w:rPr>
          <w:sz w:val="28"/>
          <w:szCs w:val="28"/>
        </w:rPr>
        <w:t xml:space="preserve"> 2023 года</w:t>
      </w:r>
    </w:p>
    <w:p w:rsidR="007C37B5" w:rsidRPr="00BD598B" w:rsidRDefault="007C37B5" w:rsidP="007C37B5">
      <w:pPr>
        <w:pStyle w:val="3"/>
        <w:spacing w:after="0"/>
        <w:ind w:left="0"/>
        <w:rPr>
          <w:sz w:val="28"/>
          <w:szCs w:val="28"/>
        </w:rPr>
      </w:pPr>
      <w:r w:rsidRPr="00BD598B">
        <w:rPr>
          <w:sz w:val="28"/>
          <w:szCs w:val="28"/>
        </w:rPr>
        <w:t>№</w:t>
      </w:r>
      <w:bookmarkEnd w:id="1"/>
      <w:bookmarkEnd w:id="2"/>
      <w:bookmarkEnd w:id="3"/>
      <w:bookmarkEnd w:id="4"/>
      <w:bookmarkEnd w:id="5"/>
      <w:r w:rsidR="00BD598B">
        <w:rPr>
          <w:sz w:val="28"/>
          <w:szCs w:val="28"/>
        </w:rPr>
        <w:t xml:space="preserve"> </w:t>
      </w:r>
      <w:r w:rsidR="00BD598B" w:rsidRPr="00BD598B">
        <w:rPr>
          <w:sz w:val="28"/>
          <w:szCs w:val="28"/>
        </w:rPr>
        <w:t>368</w:t>
      </w:r>
    </w:p>
    <w:p w:rsidR="007C37B5" w:rsidRDefault="007C37B5"/>
    <w:sectPr w:rsidR="007C3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F757A"/>
    <w:multiLevelType w:val="hybridMultilevel"/>
    <w:tmpl w:val="775ED2DE"/>
    <w:lvl w:ilvl="0" w:tplc="D21AE55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51BC7314"/>
    <w:multiLevelType w:val="hybridMultilevel"/>
    <w:tmpl w:val="AEF44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7B5"/>
    <w:rsid w:val="003A3FAD"/>
    <w:rsid w:val="0049736D"/>
    <w:rsid w:val="00611BC6"/>
    <w:rsid w:val="007C37B5"/>
    <w:rsid w:val="009C0A16"/>
    <w:rsid w:val="00BD598B"/>
    <w:rsid w:val="00C97928"/>
    <w:rsid w:val="00F4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E9772"/>
  <w15:chartTrackingRefBased/>
  <w15:docId w15:val="{97FE6F59-446B-4B40-A769-1E937A4E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7B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7C37B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C37B5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headertext">
    <w:name w:val="headertext"/>
    <w:basedOn w:val="a"/>
    <w:rsid w:val="007C37B5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F40B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0B6C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497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9667&amp;dst=60&amp;field=134&amp;date=12.07.2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140&amp;n=161854&amp;dst=100766&amp;field=134&amp;date=12.07.202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49667&amp;dst=60&amp;field=134&amp;date=12.07.202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49667&amp;dst=60&amp;field=134&amp;date=12.07.2023" TargetMode="External"/><Relationship Id="rId10" Type="http://schemas.openxmlformats.org/officeDocument/2006/relationships/hyperlink" Target="https://login.consultant.ru/link/?req=doc&amp;base=RLAW140&amp;n=161854&amp;dst=100758&amp;field=134&amp;date=12.07.2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140&amp;n=161854&amp;dst=100766&amp;field=134&amp;date=12.07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</cp:revision>
  <cp:lastPrinted>2024-02-06T05:54:00Z</cp:lastPrinted>
  <dcterms:created xsi:type="dcterms:W3CDTF">2024-01-11T07:03:00Z</dcterms:created>
  <dcterms:modified xsi:type="dcterms:W3CDTF">2024-02-06T05:55:00Z</dcterms:modified>
</cp:coreProperties>
</file>