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890C16" w14:textId="4FEA42AF" w:rsidR="00FC1E88" w:rsidRDefault="00DD3116" w:rsidP="00FC1E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r w:rsidR="00FC1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F65FC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="00FC1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</w:p>
    <w:p w14:paraId="47A7A136" w14:textId="0E24C43D" w:rsidR="00DD3116" w:rsidRPr="00437385" w:rsidRDefault="00DD3116" w:rsidP="00FC1E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Татышлинский район Республики Башкортостан</w:t>
      </w:r>
    </w:p>
    <w:p w14:paraId="04E06266" w14:textId="77777777" w:rsidR="00DD3116" w:rsidRPr="00437385" w:rsidRDefault="00DD3116" w:rsidP="00DD3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2B8500" w14:textId="77777777" w:rsidR="00DD3116" w:rsidRPr="00437385" w:rsidRDefault="00DD3116" w:rsidP="00DD3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9A0F57" w14:textId="77777777" w:rsidR="00DD3116" w:rsidRPr="00437385" w:rsidRDefault="00DD3116" w:rsidP="00DD3116">
      <w:pPr>
        <w:keepNext/>
        <w:spacing w:after="0" w:line="240" w:lineRule="auto"/>
        <w:ind w:left="180" w:firstLine="360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ПОСТАНОВЛЕНИЕ</w:t>
      </w:r>
    </w:p>
    <w:p w14:paraId="384B5B3E" w14:textId="6103D876" w:rsidR="00DD3116" w:rsidRDefault="00DD3116" w:rsidP="00DD3116">
      <w:pPr>
        <w:keepNext/>
        <w:spacing w:after="0" w:line="240" w:lineRule="auto"/>
        <w:ind w:left="180" w:firstLine="360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B941A7B" w14:textId="77777777" w:rsidR="00532E8E" w:rsidRPr="00437385" w:rsidRDefault="00532E8E" w:rsidP="00DD3116">
      <w:pPr>
        <w:keepNext/>
        <w:spacing w:after="0" w:line="240" w:lineRule="auto"/>
        <w:ind w:left="180" w:firstLine="360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7D52343" w14:textId="554A0825" w:rsidR="00DD3116" w:rsidRPr="00437385" w:rsidRDefault="008F6286" w:rsidP="00DD3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 июня</w:t>
      </w:r>
      <w:r w:rsidR="002343EE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8F5DD3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21B7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D3116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</w:t>
      </w:r>
      <w:r w:rsidR="00DD3116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="00DD3116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</w:t>
      </w:r>
      <w:r w:rsidR="00EE5B67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0858FA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D3116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17</w:t>
      </w:r>
    </w:p>
    <w:p w14:paraId="76B6ADD5" w14:textId="718271B9" w:rsidR="00DD3116" w:rsidRDefault="00DD3116" w:rsidP="00DD31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27480C" w14:textId="2CBD0477" w:rsidR="00532E8E" w:rsidRPr="00437385" w:rsidRDefault="00532E8E" w:rsidP="008F6286">
      <w:pPr>
        <w:spacing w:after="0" w:line="240" w:lineRule="auto"/>
        <w:ind w:right="21"/>
        <w:jc w:val="center"/>
        <w:rPr>
          <w:rFonts w:ascii="Times New Roman" w:hAnsi="Times New Roman" w:cs="Times New Roman"/>
          <w:sz w:val="24"/>
          <w:szCs w:val="24"/>
        </w:rPr>
      </w:pPr>
      <w:r w:rsidRPr="00437385">
        <w:rPr>
          <w:rFonts w:ascii="Times New Roman" w:hAnsi="Times New Roman" w:cs="Times New Roman"/>
          <w:sz w:val="24"/>
          <w:szCs w:val="24"/>
        </w:rPr>
        <w:t>О предоставлении земельн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437385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437385">
        <w:rPr>
          <w:rFonts w:ascii="Times New Roman" w:hAnsi="Times New Roman" w:cs="Times New Roman"/>
          <w:sz w:val="24"/>
          <w:szCs w:val="24"/>
        </w:rPr>
        <w:t xml:space="preserve"> в </w:t>
      </w:r>
      <w:r w:rsidRPr="00023890">
        <w:rPr>
          <w:rFonts w:ascii="Times New Roman" w:hAnsi="Times New Roman" w:cs="Times New Roman"/>
          <w:sz w:val="24"/>
          <w:szCs w:val="24"/>
        </w:rPr>
        <w:t>аренду</w:t>
      </w:r>
      <w:r w:rsidRPr="00437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 компании «Российские автомобильные дороги» (Государственная компания «АВТОДОР»)</w:t>
      </w:r>
    </w:p>
    <w:p w14:paraId="3451BF5E" w14:textId="77777777" w:rsidR="00532E8E" w:rsidRPr="00437385" w:rsidRDefault="00532E8E" w:rsidP="00DD31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2115DC" w14:textId="3C75321A" w:rsidR="00DD3116" w:rsidRPr="00437385" w:rsidRDefault="00DD3116" w:rsidP="00E37770">
      <w:pPr>
        <w:pStyle w:val="a3"/>
        <w:spacing w:line="264" w:lineRule="auto"/>
        <w:ind w:firstLine="708"/>
        <w:jc w:val="both"/>
        <w:rPr>
          <w:b w:val="0"/>
          <w:color w:val="auto"/>
          <w:szCs w:val="24"/>
        </w:rPr>
      </w:pPr>
      <w:r w:rsidRPr="00437385">
        <w:rPr>
          <w:b w:val="0"/>
          <w:color w:val="auto"/>
          <w:szCs w:val="24"/>
        </w:rPr>
        <w:t>В соответствии с Гражданским кодексом Российской Федерации, ст. с</w:t>
      </w:r>
      <w:r w:rsidR="00BD75FC" w:rsidRPr="00437385">
        <w:rPr>
          <w:b w:val="0"/>
          <w:color w:val="auto"/>
          <w:szCs w:val="24"/>
        </w:rPr>
        <w:t>т.</w:t>
      </w:r>
      <w:r w:rsidR="00AA28AF" w:rsidRPr="00437385">
        <w:rPr>
          <w:b w:val="0"/>
          <w:color w:val="auto"/>
          <w:szCs w:val="24"/>
        </w:rPr>
        <w:t xml:space="preserve"> 11,</w:t>
      </w:r>
      <w:r w:rsidR="00BD75FC" w:rsidRPr="00437385">
        <w:rPr>
          <w:b w:val="0"/>
          <w:color w:val="auto"/>
          <w:szCs w:val="24"/>
        </w:rPr>
        <w:t xml:space="preserve"> 22, 39.6, 39.14, 39.17</w:t>
      </w:r>
      <w:r w:rsidR="00583C09" w:rsidRPr="00437385">
        <w:rPr>
          <w:b w:val="0"/>
          <w:color w:val="auto"/>
          <w:szCs w:val="24"/>
        </w:rPr>
        <w:t xml:space="preserve"> </w:t>
      </w:r>
      <w:r w:rsidRPr="00437385">
        <w:rPr>
          <w:b w:val="0"/>
          <w:color w:val="auto"/>
          <w:szCs w:val="24"/>
        </w:rPr>
        <w:t>Земельного кодекса Российской Федерации от 25.10.2001г. №136-ФЗ, на основании ст.3.3 Федерального Закона Российской Федерации от 25.10.2001г. №137-ФЗ «О введении в действие Земельного кодекса Российской Федерации»,</w:t>
      </w:r>
      <w:r w:rsidR="00583C09" w:rsidRPr="00437385">
        <w:rPr>
          <w:b w:val="0"/>
          <w:color w:val="auto"/>
          <w:szCs w:val="24"/>
        </w:rPr>
        <w:t xml:space="preserve"> </w:t>
      </w:r>
      <w:r w:rsidRPr="00437385">
        <w:rPr>
          <w:b w:val="0"/>
          <w:color w:val="auto"/>
          <w:szCs w:val="24"/>
        </w:rPr>
        <w:t>протокола Заседания Комиссии по рассмотрению заявлений и представленных документов для получения муниципальных услуг Администрации муниципального района Татышлинский район Республики Башкортостан</w:t>
      </w:r>
      <w:r w:rsidR="00096353" w:rsidRPr="00437385">
        <w:rPr>
          <w:b w:val="0"/>
          <w:color w:val="auto"/>
          <w:szCs w:val="24"/>
        </w:rPr>
        <w:t xml:space="preserve"> </w:t>
      </w:r>
      <w:r w:rsidR="00096353" w:rsidRPr="00023890">
        <w:rPr>
          <w:b w:val="0"/>
          <w:color w:val="auto"/>
          <w:szCs w:val="24"/>
        </w:rPr>
        <w:t xml:space="preserve">от </w:t>
      </w:r>
      <w:r w:rsidR="00F65FC4">
        <w:rPr>
          <w:b w:val="0"/>
          <w:color w:val="auto"/>
          <w:szCs w:val="24"/>
        </w:rPr>
        <w:t>30</w:t>
      </w:r>
      <w:r w:rsidR="00437385" w:rsidRPr="00023890">
        <w:rPr>
          <w:b w:val="0"/>
          <w:color w:val="auto"/>
          <w:szCs w:val="24"/>
        </w:rPr>
        <w:t>.0</w:t>
      </w:r>
      <w:r w:rsidR="00FC1E88">
        <w:rPr>
          <w:b w:val="0"/>
          <w:color w:val="auto"/>
          <w:szCs w:val="24"/>
        </w:rPr>
        <w:t>6</w:t>
      </w:r>
      <w:r w:rsidR="000858FA" w:rsidRPr="00023890">
        <w:rPr>
          <w:b w:val="0"/>
          <w:color w:val="auto"/>
          <w:szCs w:val="24"/>
        </w:rPr>
        <w:t>.202</w:t>
      </w:r>
      <w:r w:rsidR="00532E8E" w:rsidRPr="00023890">
        <w:rPr>
          <w:b w:val="0"/>
          <w:color w:val="auto"/>
          <w:szCs w:val="24"/>
        </w:rPr>
        <w:t>3</w:t>
      </w:r>
      <w:r w:rsidR="000858FA" w:rsidRPr="00023890">
        <w:rPr>
          <w:b w:val="0"/>
          <w:color w:val="auto"/>
          <w:szCs w:val="24"/>
        </w:rPr>
        <w:t>г</w:t>
      </w:r>
      <w:r w:rsidR="000858FA" w:rsidRPr="00773302">
        <w:rPr>
          <w:b w:val="0"/>
          <w:color w:val="auto"/>
          <w:szCs w:val="24"/>
        </w:rPr>
        <w:t>.</w:t>
      </w:r>
      <w:r w:rsidR="00E2016A" w:rsidRPr="00773302">
        <w:rPr>
          <w:b w:val="0"/>
          <w:color w:val="auto"/>
          <w:szCs w:val="24"/>
        </w:rPr>
        <w:t xml:space="preserve"> </w:t>
      </w:r>
      <w:r w:rsidR="003D6ACE" w:rsidRPr="00773302">
        <w:rPr>
          <w:b w:val="0"/>
          <w:color w:val="auto"/>
          <w:szCs w:val="24"/>
        </w:rPr>
        <w:t>№</w:t>
      </w:r>
      <w:r w:rsidR="00FC1E88">
        <w:rPr>
          <w:b w:val="0"/>
          <w:color w:val="auto"/>
          <w:szCs w:val="24"/>
        </w:rPr>
        <w:t>2</w:t>
      </w:r>
      <w:r w:rsidR="00F65FC4">
        <w:rPr>
          <w:b w:val="0"/>
          <w:color w:val="auto"/>
          <w:szCs w:val="24"/>
        </w:rPr>
        <w:t>5</w:t>
      </w:r>
      <w:r w:rsidR="00FC1E88">
        <w:rPr>
          <w:b w:val="0"/>
          <w:color w:val="auto"/>
          <w:szCs w:val="24"/>
        </w:rPr>
        <w:t>/</w:t>
      </w:r>
      <w:r w:rsidR="00F65FC4">
        <w:rPr>
          <w:b w:val="0"/>
          <w:color w:val="auto"/>
          <w:szCs w:val="24"/>
        </w:rPr>
        <w:t>1</w:t>
      </w:r>
      <w:r w:rsidRPr="00437385">
        <w:rPr>
          <w:b w:val="0"/>
          <w:color w:val="auto"/>
          <w:szCs w:val="24"/>
        </w:rPr>
        <w:t xml:space="preserve"> и з</w:t>
      </w:r>
      <w:r w:rsidR="00096353" w:rsidRPr="00437385">
        <w:rPr>
          <w:b w:val="0"/>
          <w:color w:val="auto"/>
          <w:szCs w:val="24"/>
        </w:rPr>
        <w:t>аявлени</w:t>
      </w:r>
      <w:r w:rsidR="00F21B74">
        <w:rPr>
          <w:b w:val="0"/>
          <w:color w:val="auto"/>
          <w:szCs w:val="24"/>
        </w:rPr>
        <w:t>й</w:t>
      </w:r>
      <w:r w:rsidR="00096353" w:rsidRPr="00437385">
        <w:rPr>
          <w:b w:val="0"/>
          <w:color w:val="auto"/>
          <w:szCs w:val="24"/>
        </w:rPr>
        <w:t xml:space="preserve"> </w:t>
      </w:r>
      <w:r w:rsidR="00532E8E" w:rsidRPr="00532E8E">
        <w:rPr>
          <w:b w:val="0"/>
          <w:color w:val="auto"/>
          <w:szCs w:val="24"/>
        </w:rPr>
        <w:t xml:space="preserve">Государственной компании </w:t>
      </w:r>
      <w:r w:rsidR="00532E8E" w:rsidRPr="00023890">
        <w:rPr>
          <w:b w:val="0"/>
          <w:color w:val="auto"/>
          <w:szCs w:val="24"/>
        </w:rPr>
        <w:t>«Российские автомобильные дороги»</w:t>
      </w:r>
      <w:r w:rsidR="000858FA" w:rsidRPr="00023890">
        <w:rPr>
          <w:b w:val="0"/>
          <w:color w:val="auto"/>
          <w:szCs w:val="24"/>
        </w:rPr>
        <w:t xml:space="preserve"> </w:t>
      </w:r>
      <w:r w:rsidR="00532E8E" w:rsidRPr="00023890">
        <w:rPr>
          <w:b w:val="0"/>
          <w:color w:val="auto"/>
          <w:szCs w:val="24"/>
        </w:rPr>
        <w:t xml:space="preserve">(Государственная компания «АВТОДОР») </w:t>
      </w:r>
      <w:r w:rsidR="00EB6B18" w:rsidRPr="00023890">
        <w:rPr>
          <w:b w:val="0"/>
          <w:color w:val="auto"/>
          <w:szCs w:val="24"/>
        </w:rPr>
        <w:t xml:space="preserve">от </w:t>
      </w:r>
      <w:r w:rsidR="00F65FC4">
        <w:rPr>
          <w:b w:val="0"/>
          <w:color w:val="auto"/>
          <w:szCs w:val="24"/>
        </w:rPr>
        <w:t>27</w:t>
      </w:r>
      <w:r w:rsidR="000858FA" w:rsidRPr="00023890">
        <w:rPr>
          <w:b w:val="0"/>
          <w:color w:val="auto"/>
          <w:szCs w:val="24"/>
        </w:rPr>
        <w:t>.0</w:t>
      </w:r>
      <w:r w:rsidR="00FC1E88">
        <w:rPr>
          <w:b w:val="0"/>
          <w:color w:val="auto"/>
          <w:szCs w:val="24"/>
        </w:rPr>
        <w:t>6</w:t>
      </w:r>
      <w:r w:rsidR="000858FA" w:rsidRPr="00023890">
        <w:rPr>
          <w:b w:val="0"/>
          <w:color w:val="auto"/>
          <w:szCs w:val="24"/>
        </w:rPr>
        <w:t>.202</w:t>
      </w:r>
      <w:r w:rsidR="00023890" w:rsidRPr="00023890">
        <w:rPr>
          <w:b w:val="0"/>
          <w:color w:val="auto"/>
          <w:szCs w:val="24"/>
        </w:rPr>
        <w:t>3</w:t>
      </w:r>
      <w:r w:rsidR="000858FA" w:rsidRPr="00023890">
        <w:rPr>
          <w:b w:val="0"/>
          <w:color w:val="auto"/>
          <w:szCs w:val="24"/>
        </w:rPr>
        <w:t>г</w:t>
      </w:r>
      <w:r w:rsidR="00EB6B18" w:rsidRPr="00023890">
        <w:rPr>
          <w:b w:val="0"/>
          <w:color w:val="auto"/>
          <w:szCs w:val="24"/>
        </w:rPr>
        <w:t>.</w:t>
      </w:r>
      <w:r w:rsidR="00FC1E88">
        <w:rPr>
          <w:b w:val="0"/>
          <w:color w:val="auto"/>
          <w:szCs w:val="24"/>
        </w:rPr>
        <w:t xml:space="preserve"> №</w:t>
      </w:r>
      <w:r w:rsidR="00F65FC4">
        <w:rPr>
          <w:b w:val="0"/>
          <w:color w:val="auto"/>
          <w:szCs w:val="24"/>
        </w:rPr>
        <w:t>23793</w:t>
      </w:r>
      <w:r w:rsidR="00FC1E88">
        <w:rPr>
          <w:b w:val="0"/>
          <w:color w:val="auto"/>
          <w:szCs w:val="24"/>
        </w:rPr>
        <w:t>-10</w:t>
      </w:r>
      <w:r w:rsidR="00EB6B18" w:rsidRPr="00023890">
        <w:rPr>
          <w:b w:val="0"/>
          <w:color w:val="auto"/>
          <w:szCs w:val="24"/>
        </w:rPr>
        <w:t>,</w:t>
      </w:r>
    </w:p>
    <w:p w14:paraId="31506606" w14:textId="77777777" w:rsidR="00DD3116" w:rsidRPr="00437385" w:rsidRDefault="00DD3116" w:rsidP="00DD3116">
      <w:pPr>
        <w:pStyle w:val="a3"/>
        <w:ind w:firstLine="708"/>
        <w:jc w:val="both"/>
        <w:rPr>
          <w:b w:val="0"/>
          <w:color w:val="auto"/>
          <w:szCs w:val="24"/>
        </w:rPr>
      </w:pPr>
    </w:p>
    <w:p w14:paraId="7466CA7F" w14:textId="77777777" w:rsidR="00DD3116" w:rsidRPr="00437385" w:rsidRDefault="00DD3116" w:rsidP="00DD3116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ПОСТАНОВЛЯЮ:</w:t>
      </w:r>
    </w:p>
    <w:p w14:paraId="26734D92" w14:textId="77777777" w:rsidR="00EB6B18" w:rsidRPr="00437385" w:rsidRDefault="00EB6B18" w:rsidP="00DD3116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738F04" w14:textId="09BB83B6" w:rsidR="002343EE" w:rsidRPr="00437385" w:rsidRDefault="00DD3116" w:rsidP="00E37770">
      <w:pPr>
        <w:pStyle w:val="a5"/>
        <w:numPr>
          <w:ilvl w:val="0"/>
          <w:numId w:val="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64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</w:t>
      </w:r>
      <w:r w:rsidRPr="00437385">
        <w:rPr>
          <w:rFonts w:ascii="Times New Roman" w:hAnsi="Times New Roman" w:cs="Times New Roman"/>
          <w:sz w:val="24"/>
          <w:szCs w:val="24"/>
        </w:rPr>
        <w:t xml:space="preserve"> </w:t>
      </w:r>
      <w:r w:rsidR="00532E8E" w:rsidRPr="00532E8E">
        <w:rPr>
          <w:rFonts w:ascii="Times New Roman" w:hAnsi="Times New Roman" w:cs="Times New Roman"/>
          <w:sz w:val="24"/>
          <w:szCs w:val="24"/>
        </w:rPr>
        <w:t>Государственной компании «Российские автомобильные дороги» (Государственная компания «АВТОДОР»)</w:t>
      </w:r>
      <w:r w:rsidR="00F21B74">
        <w:rPr>
          <w:rFonts w:ascii="Times New Roman" w:hAnsi="Times New Roman" w:cs="Times New Roman"/>
          <w:sz w:val="24"/>
          <w:szCs w:val="24"/>
        </w:rPr>
        <w:t xml:space="preserve"> (ИНН 7717151380 / КПП 770701001</w:t>
      </w:r>
      <w:r w:rsidR="00F21B74" w:rsidRPr="00023890">
        <w:rPr>
          <w:rFonts w:ascii="Times New Roman" w:hAnsi="Times New Roman" w:cs="Times New Roman"/>
          <w:sz w:val="24"/>
          <w:szCs w:val="24"/>
        </w:rPr>
        <w:t>)</w:t>
      </w:r>
      <w:r w:rsidR="001C79C6" w:rsidRPr="00023890">
        <w:rPr>
          <w:rFonts w:ascii="Times New Roman" w:hAnsi="Times New Roman" w:cs="Times New Roman"/>
          <w:sz w:val="24"/>
          <w:szCs w:val="24"/>
        </w:rPr>
        <w:t xml:space="preserve"> </w:t>
      </w:r>
      <w:r w:rsidRPr="00023890">
        <w:rPr>
          <w:rFonts w:ascii="Times New Roman" w:eastAsia="Times New Roman" w:hAnsi="Times New Roman" w:cs="Times New Roman"/>
          <w:sz w:val="24"/>
          <w:szCs w:val="24"/>
          <w:lang w:eastAsia="ru-RU"/>
        </w:rPr>
        <w:t>в арен</w:t>
      </w:r>
      <w:r w:rsidR="00EE5B67" w:rsidRPr="00023890">
        <w:rPr>
          <w:rFonts w:ascii="Times New Roman" w:eastAsia="Times New Roman" w:hAnsi="Times New Roman" w:cs="Times New Roman"/>
          <w:sz w:val="24"/>
          <w:szCs w:val="24"/>
          <w:lang w:eastAsia="ru-RU"/>
        </w:rPr>
        <w:t>ду</w:t>
      </w:r>
      <w:r w:rsidR="000238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B6B18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сроком</w:t>
      </w:r>
      <w:r w:rsidR="00F21B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49 лет</w:t>
      </w:r>
      <w:r w:rsidR="00AA28AF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B6B18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земельны</w:t>
      </w:r>
      <w:r w:rsidR="00F21B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участки </w:t>
      </w:r>
      <w:r w:rsidR="00F21B74" w:rsidRPr="00F21B7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размещения объекта «Строительство скоростной автомобильной дороги Казань – Екатеринбург на участке Дюртюли – Ачит», этап 1.2 км 90 – км 140, Республика Башкортостан, категория земель «Земли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назначения», разрешенное использование «Автомобильный транспорт»</w:t>
      </w:r>
      <w:r w:rsidR="00F21B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21B74" w:rsidRPr="00F21B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Приложения № 1 к </w:t>
      </w:r>
      <w:r w:rsidR="00B05AD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Постановлению</w:t>
      </w:r>
      <w:r w:rsidR="002343EE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7056353" w14:textId="5D41D5D4" w:rsidR="00DD3116" w:rsidRPr="00437385" w:rsidRDefault="00DD3116" w:rsidP="00E37770">
      <w:pPr>
        <w:pStyle w:val="a5"/>
        <w:shd w:val="clear" w:color="auto" w:fill="FFFFFF"/>
        <w:autoSpaceDE w:val="0"/>
        <w:autoSpaceDN w:val="0"/>
        <w:adjustRightInd w:val="0"/>
        <w:spacing w:line="264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C567C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Заключить с</w:t>
      </w:r>
      <w:r w:rsidR="00ED7016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1F09">
        <w:rPr>
          <w:rFonts w:ascii="Times New Roman" w:hAnsi="Times New Roman" w:cs="Times New Roman"/>
          <w:sz w:val="24"/>
          <w:szCs w:val="24"/>
        </w:rPr>
        <w:t>Государственной компани</w:t>
      </w:r>
      <w:r w:rsidR="0087580B">
        <w:rPr>
          <w:rFonts w:ascii="Times New Roman" w:hAnsi="Times New Roman" w:cs="Times New Roman"/>
          <w:sz w:val="24"/>
          <w:szCs w:val="24"/>
        </w:rPr>
        <w:t>ей</w:t>
      </w:r>
      <w:r w:rsidR="00CE1F09">
        <w:rPr>
          <w:rFonts w:ascii="Times New Roman" w:hAnsi="Times New Roman" w:cs="Times New Roman"/>
          <w:sz w:val="24"/>
          <w:szCs w:val="24"/>
        </w:rPr>
        <w:t xml:space="preserve"> «Российские автомобильные дороги» (Государственная компания «АВТОДОР»)</w:t>
      </w:r>
      <w:r w:rsidR="002343EE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аренды земельн</w:t>
      </w:r>
      <w:r w:rsidR="00CE1F09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CE1F0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п.1 настоящего Постановления.</w:t>
      </w:r>
    </w:p>
    <w:p w14:paraId="24C0633C" w14:textId="41736784" w:rsidR="00DD3116" w:rsidRPr="00437385" w:rsidRDefault="00DD3116" w:rsidP="00E37770">
      <w:pPr>
        <w:pStyle w:val="a5"/>
        <w:shd w:val="clear" w:color="auto" w:fill="FFFFFF"/>
        <w:autoSpaceDE w:val="0"/>
        <w:autoSpaceDN w:val="0"/>
        <w:adjustRightInd w:val="0"/>
        <w:spacing w:line="264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C567C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соответствии с Федеральным законом от 13.07.2015г. №218-ФЗ «О государственной регистрации недвижимости», договор аренды земельного участка подлежит государственной регистрации в Управлении Федеральной службы государственной регистрации, кадастра и картографии по Республике Башкортостан.</w:t>
      </w:r>
    </w:p>
    <w:p w14:paraId="6FF82255" w14:textId="0435E734" w:rsidR="00DD3116" w:rsidRPr="00437385" w:rsidRDefault="00DD3116" w:rsidP="00E37770">
      <w:pPr>
        <w:pStyle w:val="a5"/>
        <w:shd w:val="clear" w:color="auto" w:fill="FFFFFF"/>
        <w:autoSpaceDE w:val="0"/>
        <w:autoSpaceDN w:val="0"/>
        <w:adjustRightInd w:val="0"/>
        <w:spacing w:line="264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C567C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D4C07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исполнением настоящего постановления возложить</w:t>
      </w:r>
      <w:r w:rsidR="00364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297F6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себя</w:t>
      </w:r>
      <w:r w:rsidR="00364F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854099F" w14:textId="6B01C976" w:rsidR="008F5DD3" w:rsidRPr="00437385" w:rsidRDefault="008F5DD3" w:rsidP="00ED4C07">
      <w:pPr>
        <w:pStyle w:val="a5"/>
        <w:shd w:val="clear" w:color="auto" w:fill="FFFFFF"/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9AB69E" w14:textId="77777777" w:rsidR="008F5DD3" w:rsidRPr="00437385" w:rsidRDefault="008F5DD3" w:rsidP="00ED4C07">
      <w:pPr>
        <w:pStyle w:val="a5"/>
        <w:shd w:val="clear" w:color="auto" w:fill="FFFFFF"/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AF3187" w14:textId="089D1CD2" w:rsidR="00DD3116" w:rsidRPr="00437385" w:rsidRDefault="00FC1E88" w:rsidP="00DD3116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DD3116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сельского поселения</w:t>
      </w:r>
      <w:r w:rsidR="008F5DD3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238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  <w:r w:rsidR="00297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65FC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</w:t>
      </w:r>
      <w:proofErr w:type="spellStart"/>
      <w:r w:rsidR="00F65FC4">
        <w:rPr>
          <w:rFonts w:ascii="Times New Roman" w:eastAsia="Times New Roman" w:hAnsi="Times New Roman" w:cs="Times New Roman"/>
          <w:sz w:val="24"/>
          <w:szCs w:val="24"/>
          <w:lang w:eastAsia="ru-RU"/>
        </w:rPr>
        <w:t>Р.Н.Гарипов</w:t>
      </w:r>
      <w:proofErr w:type="spellEnd"/>
    </w:p>
    <w:p w14:paraId="610BE660" w14:textId="77777777" w:rsidR="00DD3116" w:rsidRPr="00437385" w:rsidRDefault="00DD3116" w:rsidP="00DD3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91E504" w14:textId="77777777" w:rsidR="00DD3116" w:rsidRPr="00437385" w:rsidRDefault="00DD3116" w:rsidP="00DD3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0B92C3" w14:textId="77777777" w:rsidR="00DD3116" w:rsidRPr="00437385" w:rsidRDefault="00DD3116" w:rsidP="00DD3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2552E6" w14:textId="1BA979D2" w:rsidR="00732472" w:rsidRPr="00437385" w:rsidRDefault="00DD3116" w:rsidP="00ED701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0" w:name="_GoBack"/>
      <w:bookmarkEnd w:id="0"/>
      <w:r w:rsidRPr="0043738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Исп. </w:t>
      </w:r>
      <w:proofErr w:type="spellStart"/>
      <w:r w:rsidR="00ED4C07" w:rsidRPr="00437385">
        <w:rPr>
          <w:rFonts w:ascii="Times New Roman" w:eastAsia="Times New Roman" w:hAnsi="Times New Roman" w:cs="Times New Roman"/>
          <w:sz w:val="18"/>
          <w:szCs w:val="18"/>
          <w:lang w:eastAsia="ru-RU"/>
        </w:rPr>
        <w:t>Хуснулина</w:t>
      </w:r>
      <w:proofErr w:type="spellEnd"/>
      <w:r w:rsidR="00ED4C07" w:rsidRPr="0043738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З.А.</w:t>
      </w:r>
    </w:p>
    <w:p w14:paraId="4FB32BEE" w14:textId="20E0DEE6" w:rsidR="00ED4C07" w:rsidRPr="00AA28AF" w:rsidRDefault="00ED4C07" w:rsidP="00ED701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37385">
        <w:rPr>
          <w:rFonts w:ascii="Times New Roman" w:eastAsia="Times New Roman" w:hAnsi="Times New Roman" w:cs="Times New Roman"/>
          <w:sz w:val="18"/>
          <w:szCs w:val="18"/>
          <w:lang w:eastAsia="ru-RU"/>
        </w:rPr>
        <w:t>2-17-58</w:t>
      </w:r>
    </w:p>
    <w:sectPr w:rsidR="00ED4C07" w:rsidRPr="00AA28AF" w:rsidSect="008F628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86850"/>
    <w:multiLevelType w:val="hybridMultilevel"/>
    <w:tmpl w:val="19CCF598"/>
    <w:lvl w:ilvl="0" w:tplc="89FE7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5EB1682"/>
    <w:multiLevelType w:val="hybridMultilevel"/>
    <w:tmpl w:val="FF26121C"/>
    <w:lvl w:ilvl="0" w:tplc="BE263B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EA10046"/>
    <w:multiLevelType w:val="hybridMultilevel"/>
    <w:tmpl w:val="39EEF0F6"/>
    <w:lvl w:ilvl="0" w:tplc="A1408A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F516FEA"/>
    <w:multiLevelType w:val="hybridMultilevel"/>
    <w:tmpl w:val="AD948BC4"/>
    <w:lvl w:ilvl="0" w:tplc="A774AF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027"/>
    <w:rsid w:val="00006D13"/>
    <w:rsid w:val="00023890"/>
    <w:rsid w:val="000858FA"/>
    <w:rsid w:val="00096353"/>
    <w:rsid w:val="000D4098"/>
    <w:rsid w:val="00133840"/>
    <w:rsid w:val="001C79C6"/>
    <w:rsid w:val="002021E7"/>
    <w:rsid w:val="002343EE"/>
    <w:rsid w:val="00297F63"/>
    <w:rsid w:val="002C533E"/>
    <w:rsid w:val="00364FA5"/>
    <w:rsid w:val="003D6ACE"/>
    <w:rsid w:val="00437385"/>
    <w:rsid w:val="004C567C"/>
    <w:rsid w:val="004E3A69"/>
    <w:rsid w:val="00532E8E"/>
    <w:rsid w:val="00583C09"/>
    <w:rsid w:val="005A405C"/>
    <w:rsid w:val="006D3012"/>
    <w:rsid w:val="00732472"/>
    <w:rsid w:val="00773302"/>
    <w:rsid w:val="0087580B"/>
    <w:rsid w:val="008E12D2"/>
    <w:rsid w:val="008F5DD3"/>
    <w:rsid w:val="008F6286"/>
    <w:rsid w:val="00914027"/>
    <w:rsid w:val="0091658B"/>
    <w:rsid w:val="009643AA"/>
    <w:rsid w:val="009B3BC2"/>
    <w:rsid w:val="009C76DC"/>
    <w:rsid w:val="00AA28AF"/>
    <w:rsid w:val="00B05ADD"/>
    <w:rsid w:val="00B60D60"/>
    <w:rsid w:val="00BD75FC"/>
    <w:rsid w:val="00BE33C4"/>
    <w:rsid w:val="00C95472"/>
    <w:rsid w:val="00CE1F09"/>
    <w:rsid w:val="00D60499"/>
    <w:rsid w:val="00D97D76"/>
    <w:rsid w:val="00DD3116"/>
    <w:rsid w:val="00E2016A"/>
    <w:rsid w:val="00E37770"/>
    <w:rsid w:val="00E853CE"/>
    <w:rsid w:val="00EB6B18"/>
    <w:rsid w:val="00ED4C07"/>
    <w:rsid w:val="00ED7016"/>
    <w:rsid w:val="00EE5B67"/>
    <w:rsid w:val="00F21B74"/>
    <w:rsid w:val="00F65FC4"/>
    <w:rsid w:val="00F81BE9"/>
    <w:rsid w:val="00FB0E86"/>
    <w:rsid w:val="00FC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86309"/>
  <w15:docId w15:val="{679F2B8D-E47F-4B11-981D-5E1F59E50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1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D3116"/>
    <w:pPr>
      <w:shd w:val="clear" w:color="auto" w:fill="FFFFFF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8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DD3116"/>
    <w:rPr>
      <w:rFonts w:ascii="Times New Roman" w:eastAsia="Times New Roman" w:hAnsi="Times New Roman" w:cs="Times New Roman"/>
      <w:b/>
      <w:bCs/>
      <w:color w:val="000000"/>
      <w:sz w:val="24"/>
      <w:szCs w:val="28"/>
      <w:shd w:val="clear" w:color="auto" w:fill="FFFFFF"/>
      <w:lang w:eastAsia="ru-RU"/>
    </w:rPr>
  </w:style>
  <w:style w:type="paragraph" w:styleId="a5">
    <w:name w:val="List Paragraph"/>
    <w:basedOn w:val="a"/>
    <w:uiPriority w:val="34"/>
    <w:qFormat/>
    <w:rsid w:val="00DD3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615A1-2A93-41F2-A61F-515E98B7A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Яхина Гульназ Забировна</dc:creator>
  <cp:lastModifiedBy>Управделами</cp:lastModifiedBy>
  <cp:revision>32</cp:revision>
  <cp:lastPrinted>2023-04-03T09:04:00Z</cp:lastPrinted>
  <dcterms:created xsi:type="dcterms:W3CDTF">2021-03-12T06:22:00Z</dcterms:created>
  <dcterms:modified xsi:type="dcterms:W3CDTF">2023-08-10T10:58:00Z</dcterms:modified>
</cp:coreProperties>
</file>