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B27" w:rsidRPr="00E12FA3" w:rsidRDefault="00C62B27" w:rsidP="00C62B27">
      <w:pPr>
        <w:pStyle w:val="3"/>
        <w:ind w:firstLine="0"/>
        <w:jc w:val="center"/>
        <w:rPr>
          <w:b/>
          <w:szCs w:val="28"/>
        </w:rPr>
      </w:pPr>
      <w:r w:rsidRPr="00E12FA3">
        <w:rPr>
          <w:b/>
          <w:szCs w:val="28"/>
        </w:rPr>
        <w:t xml:space="preserve">Совет </w:t>
      </w:r>
      <w:r>
        <w:rPr>
          <w:b/>
          <w:szCs w:val="28"/>
        </w:rPr>
        <w:t>Сельского</w:t>
      </w:r>
      <w:r w:rsidRPr="00E12FA3">
        <w:rPr>
          <w:b/>
          <w:szCs w:val="28"/>
        </w:rPr>
        <w:t xml:space="preserve"> поселения </w:t>
      </w:r>
      <w:r>
        <w:rPr>
          <w:b/>
          <w:szCs w:val="28"/>
        </w:rPr>
        <w:t>Кальтяевский</w:t>
      </w:r>
      <w:r w:rsidRPr="00E12FA3">
        <w:rPr>
          <w:b/>
          <w:szCs w:val="28"/>
        </w:rPr>
        <w:t xml:space="preserve">   сельсовет</w:t>
      </w:r>
    </w:p>
    <w:p w:rsidR="00C62B27" w:rsidRPr="00E12FA3" w:rsidRDefault="00C62B27" w:rsidP="00C62B27">
      <w:pPr>
        <w:pStyle w:val="3"/>
        <w:ind w:firstLine="0"/>
        <w:jc w:val="center"/>
        <w:rPr>
          <w:b/>
          <w:szCs w:val="28"/>
        </w:rPr>
      </w:pPr>
      <w:r w:rsidRPr="00E12FA3">
        <w:rPr>
          <w:b/>
          <w:szCs w:val="28"/>
        </w:rPr>
        <w:t xml:space="preserve"> муниципального района Татышлинский район Республики Башкортостан двадцать восьмого созыва</w:t>
      </w:r>
    </w:p>
    <w:p w:rsidR="00C62B27" w:rsidRPr="00E12FA3" w:rsidRDefault="00C62B27" w:rsidP="00C62B27">
      <w:pPr>
        <w:pStyle w:val="3"/>
        <w:ind w:firstLine="0"/>
        <w:rPr>
          <w:color w:val="000000"/>
          <w:szCs w:val="28"/>
        </w:rPr>
      </w:pPr>
    </w:p>
    <w:p w:rsidR="00C62B27" w:rsidRDefault="00C62B27" w:rsidP="00C62B27">
      <w:pPr>
        <w:jc w:val="center"/>
        <w:rPr>
          <w:b/>
          <w:bCs/>
          <w:caps/>
          <w:sz w:val="28"/>
          <w:szCs w:val="28"/>
          <w:lang w:val="ba-RU"/>
        </w:rPr>
      </w:pPr>
    </w:p>
    <w:p w:rsidR="00C62B27" w:rsidRDefault="00C62B27" w:rsidP="00C62B27">
      <w:pPr>
        <w:jc w:val="center"/>
        <w:rPr>
          <w:b/>
          <w:bCs/>
          <w:caps/>
          <w:sz w:val="28"/>
          <w:szCs w:val="28"/>
          <w:lang w:val="ba-RU"/>
        </w:rPr>
      </w:pPr>
      <w:r w:rsidRPr="00E12FA3">
        <w:rPr>
          <w:b/>
          <w:bCs/>
          <w:caps/>
          <w:sz w:val="28"/>
          <w:szCs w:val="28"/>
          <w:lang w:val="ba-RU"/>
        </w:rPr>
        <w:t>РЕШЕНИЕ</w:t>
      </w:r>
    </w:p>
    <w:p w:rsidR="00736C17" w:rsidRPr="006555AB" w:rsidRDefault="00736C17" w:rsidP="006555AB">
      <w:pPr>
        <w:shd w:val="clear" w:color="auto" w:fill="FFFFFF"/>
        <w:ind w:firstLine="567"/>
        <w:jc w:val="both"/>
        <w:rPr>
          <w:color w:val="000000"/>
          <w:sz w:val="28"/>
          <w:szCs w:val="28"/>
        </w:rPr>
      </w:pPr>
    </w:p>
    <w:p w:rsidR="00EE3B42" w:rsidRDefault="00736C17" w:rsidP="00504069">
      <w:pPr>
        <w:jc w:val="center"/>
        <w:rPr>
          <w:b/>
          <w:bCs/>
          <w:color w:val="000000"/>
          <w:sz w:val="28"/>
          <w:szCs w:val="28"/>
        </w:rPr>
      </w:pPr>
      <w:r w:rsidRPr="006555AB">
        <w:rPr>
          <w:b/>
          <w:bCs/>
          <w:color w:val="000000"/>
          <w:sz w:val="28"/>
          <w:szCs w:val="28"/>
        </w:rPr>
        <w:t>Об утверждении Положения о м</w:t>
      </w:r>
      <w:r w:rsidR="00C62B27">
        <w:rPr>
          <w:b/>
          <w:bCs/>
          <w:color w:val="000000"/>
          <w:sz w:val="28"/>
          <w:szCs w:val="28"/>
        </w:rPr>
        <w:t xml:space="preserve">униципальном лесном контроле на </w:t>
      </w:r>
      <w:r w:rsidRPr="006555AB">
        <w:rPr>
          <w:b/>
          <w:bCs/>
          <w:color w:val="000000"/>
          <w:sz w:val="28"/>
          <w:szCs w:val="28"/>
        </w:rPr>
        <w:t xml:space="preserve">территории сельского поселения </w:t>
      </w:r>
      <w:r w:rsidR="00504069">
        <w:rPr>
          <w:b/>
          <w:bCs/>
          <w:color w:val="000000"/>
          <w:sz w:val="28"/>
          <w:szCs w:val="28"/>
        </w:rPr>
        <w:t>Кальтяевский</w:t>
      </w:r>
      <w:r w:rsidRPr="006555AB">
        <w:rPr>
          <w:b/>
          <w:bCs/>
          <w:color w:val="000000"/>
          <w:sz w:val="28"/>
          <w:szCs w:val="28"/>
        </w:rPr>
        <w:t xml:space="preserve"> сельсовет муниципального района Татышлинский район</w:t>
      </w:r>
      <w:r w:rsidR="00C62B27">
        <w:rPr>
          <w:b/>
          <w:bCs/>
          <w:color w:val="000000"/>
          <w:sz w:val="28"/>
          <w:szCs w:val="28"/>
        </w:rPr>
        <w:t xml:space="preserve"> </w:t>
      </w:r>
    </w:p>
    <w:p w:rsidR="00736C17" w:rsidRPr="006555AB" w:rsidRDefault="00736C17" w:rsidP="00504069">
      <w:pPr>
        <w:jc w:val="center"/>
        <w:rPr>
          <w:sz w:val="28"/>
          <w:szCs w:val="28"/>
        </w:rPr>
      </w:pPr>
      <w:r w:rsidRPr="006555AB">
        <w:rPr>
          <w:b/>
          <w:bCs/>
          <w:color w:val="000000"/>
          <w:sz w:val="28"/>
          <w:szCs w:val="28"/>
        </w:rPr>
        <w:t>Республики Башкортостан</w:t>
      </w:r>
    </w:p>
    <w:p w:rsidR="00736C17" w:rsidRPr="006555AB" w:rsidRDefault="00736C17" w:rsidP="006555AB">
      <w:pPr>
        <w:shd w:val="clear" w:color="auto" w:fill="FFFFFF"/>
        <w:ind w:firstLine="567"/>
        <w:jc w:val="both"/>
        <w:rPr>
          <w:b/>
          <w:color w:val="000000"/>
          <w:sz w:val="28"/>
          <w:szCs w:val="28"/>
        </w:rPr>
      </w:pPr>
    </w:p>
    <w:p w:rsidR="00504069" w:rsidRDefault="004B7545" w:rsidP="00504069">
      <w:pPr>
        <w:shd w:val="clear" w:color="auto" w:fill="FFFFFF"/>
        <w:ind w:firstLine="709"/>
        <w:jc w:val="both"/>
        <w:rPr>
          <w:bCs/>
          <w:color w:val="000000"/>
          <w:sz w:val="28"/>
          <w:szCs w:val="28"/>
        </w:rPr>
      </w:pPr>
      <w:r>
        <w:rPr>
          <w:color w:val="000000"/>
          <w:sz w:val="28"/>
          <w:szCs w:val="28"/>
        </w:rPr>
        <w:t xml:space="preserve">В соответствии с </w:t>
      </w:r>
      <w:r w:rsidR="00736C17" w:rsidRPr="006555AB">
        <w:rPr>
          <w:color w:val="000000"/>
          <w:sz w:val="28"/>
          <w:szCs w:val="28"/>
        </w:rPr>
        <w:t xml:space="preserve">Федеральным законом от 31.07.2020 № 248-ФЗ «О государственном контроле (надзоре) и муниципальном контроле в Российской Федерации», </w:t>
      </w:r>
      <w:r w:rsidR="00736C17" w:rsidRPr="006555AB">
        <w:rPr>
          <w:sz w:val="28"/>
          <w:szCs w:val="28"/>
        </w:rPr>
        <w:t xml:space="preserve">Федеральным законом от 06.10.2003 № 131-ФЗ «Об общих принципах организации местного самоуправления в Российской Федерации, </w:t>
      </w:r>
      <w:r>
        <w:rPr>
          <w:sz w:val="28"/>
          <w:szCs w:val="28"/>
        </w:rPr>
        <w:t>со</w:t>
      </w:r>
      <w:r w:rsidRPr="004B7545">
        <w:rPr>
          <w:color w:val="000000"/>
          <w:sz w:val="28"/>
          <w:szCs w:val="28"/>
        </w:rPr>
        <w:t xml:space="preserve"> </w:t>
      </w:r>
      <w:r>
        <w:rPr>
          <w:color w:val="000000"/>
          <w:sz w:val="28"/>
          <w:szCs w:val="28"/>
        </w:rPr>
        <w:t>ст.ст.</w:t>
      </w:r>
      <w:r w:rsidRPr="006555AB">
        <w:rPr>
          <w:color w:val="000000"/>
          <w:sz w:val="28"/>
          <w:szCs w:val="28"/>
        </w:rPr>
        <w:t xml:space="preserve">84, 98 Лесного кодекса </w:t>
      </w:r>
      <w:r>
        <w:rPr>
          <w:color w:val="000000"/>
          <w:sz w:val="28"/>
          <w:szCs w:val="28"/>
        </w:rPr>
        <w:t>РФ</w:t>
      </w:r>
      <w:r w:rsidRPr="006555AB">
        <w:rPr>
          <w:color w:val="000000"/>
          <w:sz w:val="28"/>
          <w:szCs w:val="28"/>
        </w:rPr>
        <w:t xml:space="preserve">, </w:t>
      </w:r>
      <w:r w:rsidR="00736C17" w:rsidRPr="006555AB">
        <w:rPr>
          <w:color w:val="000000"/>
          <w:sz w:val="28"/>
          <w:szCs w:val="28"/>
        </w:rPr>
        <w:t>Уставом</w:t>
      </w:r>
      <w:r w:rsidR="00736C17" w:rsidRPr="006555AB">
        <w:rPr>
          <w:sz w:val="28"/>
          <w:szCs w:val="28"/>
        </w:rPr>
        <w:t xml:space="preserve"> </w:t>
      </w:r>
      <w:r w:rsidR="00736C17" w:rsidRPr="006555AB">
        <w:rPr>
          <w:bCs/>
          <w:color w:val="000000"/>
          <w:sz w:val="28"/>
          <w:szCs w:val="28"/>
        </w:rPr>
        <w:t xml:space="preserve">сельского поселения </w:t>
      </w:r>
      <w:r w:rsidR="00504069">
        <w:rPr>
          <w:bCs/>
          <w:color w:val="000000"/>
          <w:sz w:val="28"/>
          <w:szCs w:val="28"/>
        </w:rPr>
        <w:t>Кальтяевский</w:t>
      </w:r>
      <w:r w:rsidR="00736C17" w:rsidRPr="006555AB">
        <w:rPr>
          <w:bCs/>
          <w:color w:val="000000"/>
          <w:sz w:val="28"/>
          <w:szCs w:val="28"/>
        </w:rPr>
        <w:t xml:space="preserve"> сельсовет муниципального района Татышлинский район Республики Башкортостан</w:t>
      </w:r>
      <w:r w:rsidR="00504069">
        <w:rPr>
          <w:bCs/>
          <w:color w:val="000000"/>
          <w:sz w:val="28"/>
          <w:szCs w:val="28"/>
        </w:rPr>
        <w:t xml:space="preserve">, </w:t>
      </w:r>
      <w:r w:rsidR="00C62B27">
        <w:rPr>
          <w:bCs/>
          <w:color w:val="000000"/>
          <w:sz w:val="28"/>
          <w:szCs w:val="28"/>
        </w:rPr>
        <w:t>Совет</w:t>
      </w:r>
      <w:r w:rsidR="00504069">
        <w:rPr>
          <w:bCs/>
          <w:color w:val="000000"/>
          <w:sz w:val="28"/>
          <w:szCs w:val="28"/>
        </w:rPr>
        <w:t xml:space="preserve"> Сельского </w:t>
      </w:r>
      <w:r w:rsidR="00504069" w:rsidRPr="006555AB">
        <w:rPr>
          <w:bCs/>
          <w:color w:val="000000"/>
          <w:sz w:val="28"/>
          <w:szCs w:val="28"/>
        </w:rPr>
        <w:t xml:space="preserve">поселения </w:t>
      </w:r>
      <w:r w:rsidR="00504069">
        <w:rPr>
          <w:bCs/>
          <w:color w:val="000000"/>
          <w:sz w:val="28"/>
          <w:szCs w:val="28"/>
        </w:rPr>
        <w:t>Кальтяевский</w:t>
      </w:r>
      <w:r w:rsidR="00504069" w:rsidRPr="006555AB">
        <w:rPr>
          <w:bCs/>
          <w:color w:val="000000"/>
          <w:sz w:val="28"/>
          <w:szCs w:val="28"/>
        </w:rPr>
        <w:t xml:space="preserve"> сельсовет муниципального района Татышлинский район Республики Башкортостан</w:t>
      </w:r>
    </w:p>
    <w:p w:rsidR="00736C17" w:rsidRDefault="00C62B27" w:rsidP="00504069">
      <w:pPr>
        <w:shd w:val="clear" w:color="auto" w:fill="FFFFFF"/>
        <w:ind w:firstLine="709"/>
        <w:jc w:val="center"/>
        <w:rPr>
          <w:color w:val="000000"/>
          <w:sz w:val="28"/>
          <w:szCs w:val="28"/>
        </w:rPr>
      </w:pPr>
      <w:r>
        <w:rPr>
          <w:color w:val="000000"/>
          <w:sz w:val="28"/>
          <w:szCs w:val="28"/>
        </w:rPr>
        <w:t>РЕШИЛ</w:t>
      </w:r>
      <w:r w:rsidR="00736C17" w:rsidRPr="006555AB">
        <w:rPr>
          <w:color w:val="000000"/>
          <w:sz w:val="28"/>
          <w:szCs w:val="28"/>
        </w:rPr>
        <w:t>:</w:t>
      </w:r>
    </w:p>
    <w:p w:rsidR="00C62B27" w:rsidRDefault="00C62B27" w:rsidP="006555AB">
      <w:pPr>
        <w:shd w:val="clear" w:color="auto" w:fill="FFFFFF"/>
        <w:ind w:firstLine="709"/>
        <w:jc w:val="both"/>
        <w:rPr>
          <w:color w:val="000000"/>
          <w:sz w:val="28"/>
          <w:szCs w:val="28"/>
        </w:rPr>
      </w:pPr>
    </w:p>
    <w:p w:rsidR="00736C17" w:rsidRPr="006555AB" w:rsidRDefault="00736C17" w:rsidP="006555AB">
      <w:pPr>
        <w:shd w:val="clear" w:color="auto" w:fill="FFFFFF"/>
        <w:ind w:firstLine="709"/>
        <w:jc w:val="both"/>
        <w:rPr>
          <w:sz w:val="28"/>
          <w:szCs w:val="28"/>
        </w:rPr>
      </w:pPr>
      <w:r w:rsidRPr="006555AB">
        <w:rPr>
          <w:color w:val="000000"/>
          <w:sz w:val="28"/>
          <w:szCs w:val="28"/>
        </w:rPr>
        <w:t>1. Утвердить прилагаемое Положение о муниципальном лесном контрол</w:t>
      </w:r>
      <w:r w:rsidRPr="006555AB">
        <w:rPr>
          <w:sz w:val="28"/>
          <w:szCs w:val="28"/>
        </w:rPr>
        <w:t>е</w:t>
      </w:r>
      <w:r w:rsidRPr="006555AB">
        <w:rPr>
          <w:color w:val="000000"/>
          <w:sz w:val="28"/>
          <w:szCs w:val="28"/>
        </w:rPr>
        <w:t xml:space="preserve"> на территории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p>
    <w:p w:rsidR="00736C17" w:rsidRPr="006555AB" w:rsidRDefault="00736C17" w:rsidP="006555AB">
      <w:pPr>
        <w:shd w:val="clear" w:color="auto" w:fill="FFFFFF"/>
        <w:ind w:firstLine="709"/>
        <w:jc w:val="both"/>
        <w:rPr>
          <w:color w:val="000000"/>
          <w:sz w:val="28"/>
          <w:szCs w:val="28"/>
        </w:rPr>
      </w:pPr>
      <w:r w:rsidRPr="006555AB">
        <w:rPr>
          <w:color w:val="000000"/>
          <w:sz w:val="28"/>
          <w:szCs w:val="28"/>
        </w:rPr>
        <w:t>2. Настоящее решение вступает в силу со дня его официального опубликования, но не ранее 1 января 2022 года</w:t>
      </w:r>
      <w:r w:rsidRPr="006555AB">
        <w:rPr>
          <w:rStyle w:val="a8"/>
          <w:color w:val="000000"/>
          <w:sz w:val="28"/>
          <w:szCs w:val="28"/>
        </w:rPr>
        <w:footnoteReference w:id="1"/>
      </w:r>
      <w:r w:rsidRPr="006555AB">
        <w:rPr>
          <w:color w:val="000000"/>
          <w:sz w:val="28"/>
          <w:szCs w:val="28"/>
        </w:rPr>
        <w:t>, за исключением положений раздела 5 Положения о муниципальном лесном контрол</w:t>
      </w:r>
      <w:r w:rsidRPr="006555AB">
        <w:rPr>
          <w:sz w:val="28"/>
          <w:szCs w:val="28"/>
        </w:rPr>
        <w:t>е</w:t>
      </w:r>
      <w:r w:rsidRPr="006555AB">
        <w:rPr>
          <w:color w:val="000000"/>
          <w:sz w:val="28"/>
          <w:szCs w:val="28"/>
        </w:rPr>
        <w:t xml:space="preserve"> в границах сельского поселения </w:t>
      </w:r>
      <w:r w:rsidR="00504069">
        <w:rPr>
          <w:color w:val="000000"/>
          <w:sz w:val="28"/>
          <w:szCs w:val="28"/>
        </w:rPr>
        <w:t>Кальтяевский</w:t>
      </w:r>
      <w:r w:rsidRPr="006555AB">
        <w:rPr>
          <w:color w:val="000000"/>
          <w:sz w:val="28"/>
          <w:szCs w:val="28"/>
        </w:rPr>
        <w:t xml:space="preserve"> сельсовет муниципального района Татышлинский район Республики </w:t>
      </w:r>
      <w:r w:rsidR="00C62B27">
        <w:rPr>
          <w:color w:val="000000"/>
          <w:sz w:val="28"/>
          <w:szCs w:val="28"/>
        </w:rPr>
        <w:t>Башкортостан.</w:t>
      </w:r>
    </w:p>
    <w:p w:rsidR="00736C17" w:rsidRDefault="00736C17" w:rsidP="006555AB">
      <w:pPr>
        <w:shd w:val="clear" w:color="auto" w:fill="FFFFFF"/>
        <w:ind w:firstLine="709"/>
        <w:jc w:val="both"/>
        <w:rPr>
          <w:color w:val="000000"/>
          <w:sz w:val="28"/>
          <w:szCs w:val="28"/>
        </w:rPr>
      </w:pPr>
      <w:r w:rsidRPr="006555AB">
        <w:rPr>
          <w:color w:val="000000"/>
          <w:sz w:val="28"/>
          <w:szCs w:val="28"/>
        </w:rPr>
        <w:t>Положения раздела 5 Положения о муниципальном лесном контрол</w:t>
      </w:r>
      <w:r w:rsidRPr="006555AB">
        <w:rPr>
          <w:sz w:val="28"/>
          <w:szCs w:val="28"/>
        </w:rPr>
        <w:t>е</w:t>
      </w:r>
      <w:r w:rsidRPr="006555AB">
        <w:rPr>
          <w:color w:val="000000"/>
          <w:sz w:val="28"/>
          <w:szCs w:val="28"/>
        </w:rPr>
        <w:t xml:space="preserve"> в границах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 xml:space="preserve">вступают в силу с 1 марта 2022 года. </w:t>
      </w:r>
    </w:p>
    <w:p w:rsidR="00C62B27" w:rsidRDefault="00C62B27" w:rsidP="00C62B27">
      <w:pPr>
        <w:shd w:val="clear" w:color="auto" w:fill="FFFFFF"/>
        <w:ind w:firstLine="709"/>
        <w:jc w:val="both"/>
        <w:rPr>
          <w:sz w:val="28"/>
          <w:szCs w:val="28"/>
        </w:rPr>
      </w:pPr>
      <w:r>
        <w:rPr>
          <w:sz w:val="28"/>
          <w:szCs w:val="28"/>
        </w:rPr>
        <w:t>3</w:t>
      </w:r>
      <w:r w:rsidR="00504069" w:rsidRPr="00504069">
        <w:rPr>
          <w:sz w:val="28"/>
          <w:szCs w:val="28"/>
        </w:rPr>
        <w:t xml:space="preserve">. Обнародовать настоящее </w:t>
      </w:r>
      <w:r>
        <w:rPr>
          <w:sz w:val="28"/>
          <w:szCs w:val="28"/>
        </w:rPr>
        <w:t>решение</w:t>
      </w:r>
      <w:r w:rsidR="00504069" w:rsidRPr="00504069">
        <w:rPr>
          <w:sz w:val="28"/>
          <w:szCs w:val="28"/>
        </w:rPr>
        <w:t xml:space="preserve"> на официальном сайте </w:t>
      </w:r>
      <w:hyperlink r:id="rId7" w:history="1">
        <w:r w:rsidR="00504069" w:rsidRPr="000674B6">
          <w:rPr>
            <w:rStyle w:val="a3"/>
            <w:sz w:val="28"/>
            <w:szCs w:val="28"/>
          </w:rPr>
          <w:t>http://kaltjaevo.ru/</w:t>
        </w:r>
      </w:hyperlink>
      <w:r w:rsidR="00504069">
        <w:rPr>
          <w:sz w:val="28"/>
          <w:szCs w:val="28"/>
        </w:rPr>
        <w:t xml:space="preserve"> </w:t>
      </w:r>
      <w:r w:rsidR="00504069" w:rsidRPr="00504069">
        <w:rPr>
          <w:sz w:val="28"/>
          <w:szCs w:val="28"/>
        </w:rPr>
        <w:t>и информационном стенде.</w:t>
      </w:r>
    </w:p>
    <w:p w:rsidR="00C62B27" w:rsidRDefault="00C62B27" w:rsidP="00C62B27">
      <w:pPr>
        <w:shd w:val="clear" w:color="auto" w:fill="FFFFFF"/>
        <w:ind w:firstLine="709"/>
        <w:jc w:val="both"/>
        <w:rPr>
          <w:sz w:val="28"/>
          <w:szCs w:val="28"/>
        </w:rPr>
      </w:pPr>
    </w:p>
    <w:p w:rsidR="00736C17" w:rsidRDefault="00C62B27" w:rsidP="00C62B27">
      <w:pPr>
        <w:shd w:val="clear" w:color="auto" w:fill="FFFFFF"/>
        <w:jc w:val="both"/>
        <w:rPr>
          <w:color w:val="000000"/>
          <w:sz w:val="28"/>
          <w:szCs w:val="28"/>
        </w:rPr>
      </w:pPr>
      <w:r>
        <w:rPr>
          <w:color w:val="000000"/>
          <w:sz w:val="28"/>
          <w:szCs w:val="28"/>
        </w:rPr>
        <w:t>Г</w:t>
      </w:r>
      <w:r w:rsidR="00736C17" w:rsidRPr="006555AB">
        <w:rPr>
          <w:color w:val="000000"/>
          <w:sz w:val="28"/>
          <w:szCs w:val="28"/>
        </w:rPr>
        <w:t xml:space="preserve">лава </w:t>
      </w:r>
      <w:r w:rsidR="00EE3B42">
        <w:rPr>
          <w:color w:val="000000"/>
          <w:sz w:val="28"/>
          <w:szCs w:val="28"/>
        </w:rPr>
        <w:t>С</w:t>
      </w:r>
      <w:r w:rsidR="00736C17" w:rsidRPr="006555AB">
        <w:rPr>
          <w:color w:val="000000"/>
          <w:sz w:val="28"/>
          <w:szCs w:val="28"/>
        </w:rPr>
        <w:t>ельского поселения</w:t>
      </w:r>
      <w:r w:rsidR="00504069">
        <w:rPr>
          <w:color w:val="000000"/>
          <w:sz w:val="28"/>
          <w:szCs w:val="28"/>
        </w:rPr>
        <w:t xml:space="preserve">                                                </w:t>
      </w:r>
      <w:r w:rsidR="00EE3B42">
        <w:rPr>
          <w:color w:val="000000"/>
          <w:sz w:val="28"/>
          <w:szCs w:val="28"/>
        </w:rPr>
        <w:t xml:space="preserve">    </w:t>
      </w:r>
      <w:r w:rsidR="00504069">
        <w:rPr>
          <w:color w:val="000000"/>
          <w:sz w:val="28"/>
          <w:szCs w:val="28"/>
        </w:rPr>
        <w:t xml:space="preserve">           Р.Н. Гарипов</w:t>
      </w:r>
    </w:p>
    <w:p w:rsidR="00C62B27" w:rsidRDefault="00C62B27" w:rsidP="00C62B27">
      <w:pPr>
        <w:shd w:val="clear" w:color="auto" w:fill="FFFFFF"/>
        <w:jc w:val="both"/>
        <w:rPr>
          <w:color w:val="000000"/>
          <w:sz w:val="28"/>
          <w:szCs w:val="28"/>
        </w:rPr>
      </w:pPr>
    </w:p>
    <w:p w:rsidR="00C62B27" w:rsidRPr="00345F5A" w:rsidRDefault="00C62B27" w:rsidP="00C62B27">
      <w:pPr>
        <w:pStyle w:val="3"/>
        <w:ind w:firstLine="0"/>
        <w:jc w:val="both"/>
        <w:rPr>
          <w:szCs w:val="28"/>
        </w:rPr>
      </w:pPr>
      <w:bookmarkStart w:id="0" w:name="_Hlk66267098"/>
      <w:bookmarkStart w:id="1" w:name="_Hlk66270968"/>
      <w:r w:rsidRPr="00345F5A">
        <w:rPr>
          <w:szCs w:val="28"/>
        </w:rPr>
        <w:t>с. Кальтяево</w:t>
      </w:r>
    </w:p>
    <w:p w:rsidR="00C62B27" w:rsidRDefault="00C62B27" w:rsidP="00C62B27">
      <w:pPr>
        <w:pStyle w:val="3"/>
        <w:ind w:firstLine="0"/>
        <w:jc w:val="both"/>
        <w:rPr>
          <w:szCs w:val="28"/>
        </w:rPr>
      </w:pPr>
      <w:r w:rsidRPr="00345F5A">
        <w:rPr>
          <w:szCs w:val="28"/>
        </w:rPr>
        <w:t>«</w:t>
      </w:r>
      <w:r>
        <w:rPr>
          <w:szCs w:val="28"/>
        </w:rPr>
        <w:t>12</w:t>
      </w:r>
      <w:r w:rsidRPr="00345F5A">
        <w:rPr>
          <w:szCs w:val="28"/>
        </w:rPr>
        <w:t xml:space="preserve">» </w:t>
      </w:r>
      <w:r>
        <w:rPr>
          <w:szCs w:val="28"/>
        </w:rPr>
        <w:t>ноября</w:t>
      </w:r>
      <w:r w:rsidRPr="00345F5A">
        <w:rPr>
          <w:szCs w:val="28"/>
        </w:rPr>
        <w:t xml:space="preserve"> 2021 года</w:t>
      </w:r>
      <w:r>
        <w:rPr>
          <w:szCs w:val="28"/>
        </w:rPr>
        <w:t xml:space="preserve"> </w:t>
      </w:r>
    </w:p>
    <w:p w:rsidR="00A756A1" w:rsidRDefault="00C62B27" w:rsidP="00C62B27">
      <w:pPr>
        <w:pStyle w:val="3"/>
        <w:ind w:firstLine="0"/>
        <w:jc w:val="both"/>
        <w:rPr>
          <w:szCs w:val="28"/>
        </w:rPr>
      </w:pPr>
      <w:r w:rsidRPr="00345F5A">
        <w:rPr>
          <w:color w:val="000000"/>
          <w:szCs w:val="28"/>
        </w:rPr>
        <w:t>№ 22</w:t>
      </w:r>
      <w:bookmarkEnd w:id="0"/>
      <w:bookmarkEnd w:id="1"/>
      <w:r>
        <w:rPr>
          <w:color w:val="000000"/>
          <w:szCs w:val="28"/>
        </w:rPr>
        <w:t>7</w:t>
      </w:r>
    </w:p>
    <w:p w:rsidR="00736C17" w:rsidRPr="00A756A1" w:rsidRDefault="00736C17" w:rsidP="006555AB">
      <w:pPr>
        <w:tabs>
          <w:tab w:val="num" w:pos="200"/>
        </w:tabs>
        <w:ind w:left="4536"/>
        <w:jc w:val="both"/>
        <w:outlineLvl w:val="0"/>
      </w:pPr>
      <w:r w:rsidRPr="00A756A1">
        <w:lastRenderedPageBreak/>
        <w:t>УТВЕРЖДЕНО</w:t>
      </w:r>
    </w:p>
    <w:p w:rsidR="00736C17" w:rsidRPr="00A756A1" w:rsidRDefault="00EE3B42" w:rsidP="006555AB">
      <w:pPr>
        <w:ind w:left="4536"/>
        <w:jc w:val="both"/>
      </w:pPr>
      <w:r>
        <w:rPr>
          <w:color w:val="000000"/>
        </w:rPr>
        <w:t>р</w:t>
      </w:r>
      <w:r w:rsidR="00C62B27">
        <w:rPr>
          <w:color w:val="000000"/>
        </w:rPr>
        <w:t>ешение</w:t>
      </w:r>
      <w:r>
        <w:rPr>
          <w:color w:val="000000"/>
        </w:rPr>
        <w:t>м</w:t>
      </w:r>
      <w:r w:rsidR="00C62B27">
        <w:rPr>
          <w:color w:val="000000"/>
        </w:rPr>
        <w:t xml:space="preserve"> Совета</w:t>
      </w:r>
      <w:r w:rsidR="00736C17" w:rsidRPr="00A756A1">
        <w:rPr>
          <w:color w:val="000000"/>
        </w:rPr>
        <w:t xml:space="preserve"> </w:t>
      </w:r>
      <w:r w:rsidR="00736C17" w:rsidRPr="00A756A1">
        <w:rPr>
          <w:bCs/>
          <w:color w:val="000000"/>
        </w:rPr>
        <w:t xml:space="preserve">сельского поселения </w:t>
      </w:r>
      <w:r w:rsidR="00504069" w:rsidRPr="00A756A1">
        <w:rPr>
          <w:bCs/>
          <w:color w:val="000000"/>
        </w:rPr>
        <w:t>Кальтяевский</w:t>
      </w:r>
      <w:r w:rsidR="00736C17" w:rsidRPr="00A756A1">
        <w:rPr>
          <w:bCs/>
          <w:color w:val="000000"/>
        </w:rPr>
        <w:t xml:space="preserve"> сельсовет муниципального района Татышлинский район Республики Башкортостан </w:t>
      </w:r>
      <w:r w:rsidR="00736C17" w:rsidRPr="00A756A1">
        <w:t xml:space="preserve">от </w:t>
      </w:r>
      <w:r w:rsidR="00C62B27">
        <w:t>12.11.</w:t>
      </w:r>
      <w:r w:rsidR="00736C17" w:rsidRPr="00A756A1">
        <w:t>2021</w:t>
      </w:r>
      <w:r w:rsidR="004526BE">
        <w:t xml:space="preserve"> г.</w:t>
      </w:r>
      <w:r w:rsidR="00736C17" w:rsidRPr="00A756A1">
        <w:t xml:space="preserve"> № </w:t>
      </w:r>
      <w:r w:rsidR="00C62B27">
        <w:t>227</w:t>
      </w:r>
    </w:p>
    <w:p w:rsidR="00736C17" w:rsidRPr="006555AB" w:rsidRDefault="00736C17" w:rsidP="006555AB">
      <w:pPr>
        <w:ind w:firstLine="567"/>
        <w:jc w:val="both"/>
        <w:rPr>
          <w:color w:val="000000"/>
          <w:sz w:val="28"/>
          <w:szCs w:val="28"/>
        </w:rPr>
      </w:pPr>
    </w:p>
    <w:p w:rsidR="00736C17" w:rsidRPr="006555AB" w:rsidRDefault="00736C17" w:rsidP="006555AB">
      <w:pPr>
        <w:ind w:firstLine="567"/>
        <w:jc w:val="both"/>
        <w:rPr>
          <w:color w:val="000000"/>
          <w:sz w:val="28"/>
          <w:szCs w:val="28"/>
        </w:rPr>
      </w:pPr>
    </w:p>
    <w:p w:rsidR="00736C17" w:rsidRPr="006555AB" w:rsidRDefault="00736C17" w:rsidP="00504069">
      <w:pPr>
        <w:jc w:val="center"/>
        <w:rPr>
          <w:b/>
          <w:bCs/>
          <w:color w:val="000000"/>
          <w:sz w:val="28"/>
          <w:szCs w:val="28"/>
        </w:rPr>
      </w:pPr>
      <w:r w:rsidRPr="006555AB">
        <w:rPr>
          <w:b/>
          <w:bCs/>
          <w:color w:val="000000"/>
          <w:sz w:val="28"/>
          <w:szCs w:val="28"/>
        </w:rPr>
        <w:t>Положение о муниципальном лесном контроле</w:t>
      </w:r>
    </w:p>
    <w:p w:rsidR="00504069" w:rsidRDefault="00736C17" w:rsidP="00504069">
      <w:pPr>
        <w:jc w:val="center"/>
        <w:rPr>
          <w:b/>
          <w:bCs/>
          <w:color w:val="000000"/>
          <w:sz w:val="28"/>
          <w:szCs w:val="28"/>
        </w:rPr>
      </w:pPr>
      <w:r w:rsidRPr="006555AB">
        <w:rPr>
          <w:b/>
          <w:bCs/>
          <w:color w:val="000000"/>
          <w:sz w:val="28"/>
          <w:szCs w:val="28"/>
        </w:rPr>
        <w:t>в границах</w:t>
      </w:r>
      <w:r w:rsidRPr="006555AB">
        <w:rPr>
          <w:color w:val="000000"/>
          <w:sz w:val="28"/>
          <w:szCs w:val="28"/>
        </w:rPr>
        <w:t xml:space="preserve"> </w:t>
      </w:r>
      <w:r w:rsidRPr="006555AB">
        <w:rPr>
          <w:b/>
          <w:bCs/>
          <w:color w:val="000000"/>
          <w:sz w:val="28"/>
          <w:szCs w:val="28"/>
        </w:rPr>
        <w:t xml:space="preserve">сельского поселения </w:t>
      </w:r>
      <w:r w:rsidR="00504069">
        <w:rPr>
          <w:b/>
          <w:bCs/>
          <w:color w:val="000000"/>
          <w:sz w:val="28"/>
          <w:szCs w:val="28"/>
        </w:rPr>
        <w:t>Кальтяевский</w:t>
      </w:r>
      <w:r w:rsidRPr="006555AB">
        <w:rPr>
          <w:b/>
          <w:bCs/>
          <w:color w:val="000000"/>
          <w:sz w:val="28"/>
          <w:szCs w:val="28"/>
        </w:rPr>
        <w:t xml:space="preserve"> сельсовет муниципального района Татышлинский район</w:t>
      </w:r>
    </w:p>
    <w:p w:rsidR="00736C17" w:rsidRPr="006555AB" w:rsidRDefault="00736C17" w:rsidP="00504069">
      <w:pPr>
        <w:jc w:val="center"/>
        <w:rPr>
          <w:sz w:val="28"/>
          <w:szCs w:val="28"/>
        </w:rPr>
      </w:pPr>
      <w:r w:rsidRPr="006555AB">
        <w:rPr>
          <w:b/>
          <w:bCs/>
          <w:color w:val="000000"/>
          <w:sz w:val="28"/>
          <w:szCs w:val="28"/>
        </w:rPr>
        <w:t xml:space="preserve"> Республики Башкортостан</w:t>
      </w:r>
    </w:p>
    <w:p w:rsidR="00736C17" w:rsidRPr="006555AB" w:rsidRDefault="00736C17" w:rsidP="006555AB">
      <w:pPr>
        <w:shd w:val="clear" w:color="auto" w:fill="FFFFFF"/>
        <w:ind w:firstLine="567"/>
        <w:jc w:val="both"/>
        <w:rPr>
          <w:b/>
          <w:color w:val="000000"/>
          <w:sz w:val="28"/>
          <w:szCs w:val="28"/>
        </w:rPr>
      </w:pPr>
    </w:p>
    <w:p w:rsidR="00736C17" w:rsidRPr="006555AB" w:rsidRDefault="00736C17" w:rsidP="006555AB">
      <w:pPr>
        <w:jc w:val="both"/>
        <w:rPr>
          <w:sz w:val="28"/>
          <w:szCs w:val="28"/>
        </w:rPr>
      </w:pPr>
    </w:p>
    <w:p w:rsidR="00736C17" w:rsidRPr="006555AB" w:rsidRDefault="00736C17" w:rsidP="00A756A1">
      <w:pPr>
        <w:pStyle w:val="ConsPlusNormal"/>
        <w:spacing w:line="360" w:lineRule="auto"/>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1. Общие положения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лесного контроля в границах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 – муниципальный лесной контроль).</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1.2. Предметом муниципального лесного контроля является</w:t>
      </w:r>
      <w:r w:rsidRPr="006555AB">
        <w:rPr>
          <w:rFonts w:ascii="Times New Roman" w:hAnsi="Times New Roman" w:cs="Times New Roman"/>
          <w:sz w:val="28"/>
          <w:szCs w:val="28"/>
        </w:rPr>
        <w:t xml:space="preserve"> соблюдение юридическими лицами, индивидуальными предпринимателями и гражданами (далее – контролируемые лица) в отношении лесных участков, находящихся в муниципальной собственности </w:t>
      </w:r>
      <w:r w:rsidRPr="006555AB">
        <w:rPr>
          <w:rFonts w:ascii="Times New Roman" w:hAnsi="Times New Roman" w:cs="Times New Roman"/>
          <w:color w:val="000000"/>
          <w:sz w:val="28"/>
          <w:szCs w:val="28"/>
        </w:rPr>
        <w:t>МР Татышлинский район РБ</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w:t>
      </w:r>
      <w:r w:rsidRPr="006555AB">
        <w:rPr>
          <w:rFonts w:ascii="Times New Roman" w:hAnsi="Times New Roman" w:cs="Times New Roman"/>
          <w:i/>
          <w:iCs/>
          <w:color w:val="000000"/>
          <w:sz w:val="28"/>
          <w:szCs w:val="28"/>
        </w:rPr>
        <w:t xml:space="preserve"> – </w:t>
      </w:r>
      <w:r w:rsidRPr="006555AB">
        <w:rPr>
          <w:rFonts w:ascii="Times New Roman" w:hAnsi="Times New Roman" w:cs="Times New Roman"/>
          <w:sz w:val="28"/>
          <w:szCs w:val="28"/>
        </w:rPr>
        <w:t>лесные участки, находящиеся в муниципальной собственности</w:t>
      </w:r>
      <w:r w:rsidRPr="006555AB">
        <w:rPr>
          <w:rFonts w:ascii="Times New Roman" w:hAnsi="Times New Roman" w:cs="Times New Roman"/>
          <w:i/>
          <w:iCs/>
          <w:color w:val="000000"/>
          <w:sz w:val="28"/>
          <w:szCs w:val="28"/>
        </w:rPr>
        <w:t>)</w:t>
      </w:r>
      <w:r w:rsidRPr="006555AB">
        <w:rPr>
          <w:rFonts w:ascii="Times New Roman" w:hAnsi="Times New Roman" w:cs="Times New Roman"/>
          <w:sz w:val="28"/>
          <w:szCs w:val="28"/>
        </w:rPr>
        <w:t>, требований, установленных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r w:rsidRPr="006555AB">
        <w:rPr>
          <w:rFonts w:ascii="Times New Roman" w:hAnsi="Times New Roman" w:cs="Times New Roman"/>
          <w:i/>
          <w:iCs/>
          <w:sz w:val="28"/>
          <w:szCs w:val="28"/>
        </w:rPr>
        <w:t xml:space="preserve"> </w:t>
      </w:r>
      <w:r w:rsidRPr="006555AB">
        <w:rPr>
          <w:rFonts w:ascii="Times New Roman" w:hAnsi="Times New Roman" w:cs="Times New Roman"/>
          <w:sz w:val="28"/>
          <w:szCs w:val="28"/>
        </w:rPr>
        <w:t>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r w:rsidRPr="006555AB">
        <w:rPr>
          <w:rFonts w:ascii="Times New Roman" w:hAnsi="Times New Roman" w:cs="Times New Roman"/>
          <w:color w:val="000000"/>
          <w:sz w:val="28"/>
          <w:szCs w:val="28"/>
        </w:rPr>
        <w:t>.</w:t>
      </w:r>
    </w:p>
    <w:p w:rsidR="00736C17" w:rsidRPr="006555AB" w:rsidRDefault="00736C17" w:rsidP="00C62B27">
      <w:pPr>
        <w:ind w:firstLine="709"/>
        <w:contextualSpacing/>
        <w:jc w:val="both"/>
        <w:rPr>
          <w:color w:val="000000"/>
          <w:sz w:val="28"/>
          <w:szCs w:val="28"/>
        </w:rPr>
      </w:pPr>
      <w:r w:rsidRPr="006555AB">
        <w:rPr>
          <w:color w:val="000000"/>
          <w:sz w:val="28"/>
          <w:szCs w:val="28"/>
        </w:rPr>
        <w:t xml:space="preserve">1.3. Муниципальный лесной контроль осуществляется администрацией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(далее – администрация).</w:t>
      </w:r>
    </w:p>
    <w:p w:rsidR="00736C17" w:rsidRPr="006555AB" w:rsidRDefault="00736C17" w:rsidP="00C62B27">
      <w:pPr>
        <w:ind w:firstLine="709"/>
        <w:contextualSpacing/>
        <w:jc w:val="both"/>
        <w:rPr>
          <w:sz w:val="28"/>
          <w:szCs w:val="28"/>
        </w:rPr>
      </w:pPr>
      <w:r w:rsidRPr="006555AB">
        <w:rPr>
          <w:color w:val="000000"/>
          <w:sz w:val="28"/>
          <w:szCs w:val="28"/>
        </w:rPr>
        <w:t xml:space="preserve">1.4. Должностными лицами администрации, уполномоченными осуществлять муниципальный лесной контроль, являются </w:t>
      </w:r>
      <w:r w:rsidR="00A756A1">
        <w:rPr>
          <w:color w:val="000000"/>
          <w:sz w:val="28"/>
          <w:szCs w:val="28"/>
        </w:rPr>
        <w:t>глава сельского поселения, управляющий делами</w:t>
      </w:r>
      <w:r w:rsidRPr="006555AB">
        <w:rPr>
          <w:color w:val="000000"/>
          <w:sz w:val="28"/>
          <w:szCs w:val="28"/>
        </w:rPr>
        <w:t xml:space="preserve"> (далее также – должностные лица, уполномоченные осуществлять муниципальный лесной контроль)</w:t>
      </w:r>
      <w:r w:rsidRPr="006555AB">
        <w:rPr>
          <w:i/>
          <w:iCs/>
          <w:color w:val="000000"/>
          <w:sz w:val="28"/>
          <w:szCs w:val="28"/>
        </w:rPr>
        <w:t>.</w:t>
      </w:r>
      <w:r w:rsidRPr="006555AB">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лесному контролю.</w:t>
      </w:r>
    </w:p>
    <w:p w:rsidR="00736C17" w:rsidRPr="006555AB" w:rsidRDefault="00736C17" w:rsidP="00C62B27">
      <w:pPr>
        <w:ind w:firstLine="709"/>
        <w:contextualSpacing/>
        <w:jc w:val="both"/>
        <w:rPr>
          <w:color w:val="000000"/>
          <w:sz w:val="28"/>
          <w:szCs w:val="28"/>
        </w:rPr>
      </w:pPr>
      <w:r w:rsidRPr="006555AB">
        <w:rPr>
          <w:color w:val="000000"/>
          <w:sz w:val="28"/>
          <w:szCs w:val="28"/>
        </w:rPr>
        <w:t>Должностные лица, уполномоченные осуществлять муниципальный лесной контроль, при осуществлении муниципального лесного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36C17" w:rsidRPr="006555AB" w:rsidRDefault="00736C17" w:rsidP="00C62B27">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lastRenderedPageBreak/>
        <w:t xml:space="preserve">1.5. К отношениям, связанным с осуществлением муниципального лесного контроля, организацией и проведением профилактических мероприятий, контрольных мероприятий применяются положения Федерального </w:t>
      </w:r>
      <w:r w:rsidRPr="006555AB">
        <w:rPr>
          <w:rStyle w:val="a3"/>
          <w:color w:val="000000"/>
          <w:sz w:val="28"/>
          <w:szCs w:val="28"/>
          <w:u w:val="none"/>
        </w:rPr>
        <w:t>закона</w:t>
      </w:r>
      <w:r w:rsidRPr="006555AB">
        <w:rPr>
          <w:color w:val="000000"/>
          <w:sz w:val="28"/>
          <w:szCs w:val="28"/>
        </w:rPr>
        <w:t xml:space="preserve"> от 31.07.2020 № 248-ФЗ «О государственном контроле (надзоре) и муниципальном контроле в Российской Федерации», Лесного </w:t>
      </w:r>
      <w:r w:rsidRPr="006555AB">
        <w:rPr>
          <w:rStyle w:val="a3"/>
          <w:color w:val="000000"/>
          <w:sz w:val="28"/>
          <w:szCs w:val="28"/>
          <w:u w:val="none"/>
        </w:rPr>
        <w:t>кодекса</w:t>
      </w:r>
      <w:r w:rsidRPr="006555AB">
        <w:rPr>
          <w:color w:val="000000"/>
          <w:sz w:val="28"/>
          <w:szCs w:val="28"/>
        </w:rPr>
        <w:t xml:space="preserve"> Российской Федерации, Федерального </w:t>
      </w:r>
      <w:r w:rsidRPr="006555AB">
        <w:rPr>
          <w:rStyle w:val="a3"/>
          <w:color w:val="000000"/>
          <w:sz w:val="28"/>
          <w:szCs w:val="28"/>
          <w:u w:val="none"/>
        </w:rPr>
        <w:t>закона</w:t>
      </w:r>
      <w:r w:rsidRPr="006555AB">
        <w:rPr>
          <w:color w:val="000000"/>
          <w:sz w:val="28"/>
          <w:szCs w:val="28"/>
        </w:rPr>
        <w:t xml:space="preserve"> от 06.10.2003 № 131-ФЗ «Об общих принципах организации местного самоуправления в Российской Федерации», лесохозяйственного регламента, утвержденного ___________ </w:t>
      </w:r>
      <w:r w:rsidRPr="006555AB">
        <w:rPr>
          <w:i/>
          <w:iCs/>
          <w:color w:val="000000"/>
          <w:sz w:val="28"/>
          <w:szCs w:val="28"/>
        </w:rPr>
        <w:t>(указать точное название правового акта, утверждающего лесохозяйственный регламент в отношении лесного участка, находящегося в муниципальной собственности с учетом части 3 статьи 87 Лесного кодекса Российской Федерации, и название органа местного самоуправления, утвердившего лесохозяйственный регламент)</w:t>
      </w:r>
      <w:r w:rsidRPr="006555AB">
        <w:rPr>
          <w:color w:val="000000"/>
          <w:sz w:val="28"/>
          <w:szCs w:val="28"/>
        </w:rPr>
        <w:t xml:space="preserve"> от _______ 20__ г. № ___, определяющего в соответствии с частью 5 статьи 87 Лесного кодекса Российской Федерации и приказом 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 требования к:</w:t>
      </w:r>
    </w:p>
    <w:p w:rsidR="00736C17" w:rsidRPr="006555AB" w:rsidRDefault="00736C17" w:rsidP="00C62B27">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t xml:space="preserve">- видам разрешенного использования леса, определяемым в соответствии со </w:t>
      </w:r>
      <w:hyperlink r:id="rId8" w:history="1">
        <w:r w:rsidRPr="006555AB">
          <w:rPr>
            <w:color w:val="000000"/>
            <w:sz w:val="28"/>
            <w:szCs w:val="28"/>
          </w:rPr>
          <w:t>ст. 25</w:t>
        </w:r>
      </w:hyperlink>
      <w:r w:rsidRPr="006555AB">
        <w:rPr>
          <w:color w:val="000000"/>
          <w:sz w:val="28"/>
          <w:szCs w:val="28"/>
        </w:rPr>
        <w:t xml:space="preserve"> Лесного кодекса Российской Федерации;</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возрастам рубок, расчетной лесосеке, срокам использования леса и другим параметрам его разрешенного использования;</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ограничениям использования леса в соответствии со статьей 27 Лесного кодекса Российской Федерации;</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охране, защите, воспроизводству леса.</w:t>
      </w:r>
    </w:p>
    <w:p w:rsidR="00736C17" w:rsidRPr="006555AB" w:rsidRDefault="00736C17" w:rsidP="00C62B27">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000000"/>
          <w:sz w:val="28"/>
          <w:szCs w:val="28"/>
        </w:rPr>
        <w:t xml:space="preserve">1.6. </w:t>
      </w:r>
      <w:r w:rsidRPr="006555AB">
        <w:rPr>
          <w:rFonts w:ascii="Times New Roman" w:hAnsi="Times New Roman" w:cs="Times New Roman"/>
          <w:color w:val="262626"/>
          <w:sz w:val="28"/>
          <w:szCs w:val="28"/>
          <w:shd w:val="clear" w:color="auto" w:fill="FFFFFF"/>
        </w:rPr>
        <w:t>Объектами муниципального лесного контроля являются:</w:t>
      </w:r>
    </w:p>
    <w:p w:rsidR="00736C17" w:rsidRPr="006555AB" w:rsidRDefault="00736C17" w:rsidP="00C62B27">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262626"/>
          <w:sz w:val="28"/>
          <w:szCs w:val="28"/>
          <w:shd w:val="clear" w:color="auto" w:fill="FFFFFF"/>
        </w:rPr>
        <w:t xml:space="preserve">а) деятельность, действия (бездействие) контролируемых лиц в сфере лесного хозяйства, в рамках которых должны соблюдаться обязательные требования по использованию, охране, защите, воспроизводству </w:t>
      </w:r>
      <w:r w:rsidRPr="006555AB">
        <w:rPr>
          <w:rFonts w:ascii="Times New Roman" w:hAnsi="Times New Roman" w:cs="Times New Roman"/>
          <w:sz w:val="28"/>
          <w:szCs w:val="28"/>
        </w:rPr>
        <w:t>лесных участков, находящихся в муниципальной собственности,</w:t>
      </w:r>
      <w:r w:rsidRPr="006555AB">
        <w:rPr>
          <w:rFonts w:ascii="Times New Roman" w:hAnsi="Times New Roman" w:cs="Times New Roman"/>
          <w:color w:val="262626"/>
          <w:sz w:val="28"/>
          <w:szCs w:val="28"/>
          <w:shd w:val="clear" w:color="auto" w:fill="FFFFFF"/>
        </w:rPr>
        <w:t xml:space="preserve"> и лесоразведению в них;</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262626"/>
          <w:sz w:val="28"/>
          <w:szCs w:val="28"/>
          <w:shd w:val="clear" w:color="auto" w:fill="FFFFFF"/>
        </w:rPr>
        <w:t xml:space="preserve">б) </w:t>
      </w:r>
      <w:r w:rsidRPr="006555AB">
        <w:rPr>
          <w:rFonts w:ascii="Times New Roman" w:hAnsi="Times New Roman" w:cs="Times New Roman"/>
          <w:sz w:val="28"/>
          <w:szCs w:val="28"/>
        </w:rPr>
        <w:t>производственные объекты: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лесные участки, части лесных участков, находящиеся в муниципальной собственности, на которых в том числе осуществляется деятельность по использованию, охране, защите, воспроизводству лесов и лесоразведению;</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средства предупреждения и тушения лесных пожаров;</w:t>
      </w:r>
    </w:p>
    <w:p w:rsidR="00736C17" w:rsidRPr="006555AB" w:rsidRDefault="00736C17" w:rsidP="00C62B27">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sz w:val="28"/>
          <w:szCs w:val="28"/>
        </w:rPr>
        <w:t>другие объекты, в том числе стационарные объекты, оборудование, устройства, предметы, материалы, транспортные средства, связанные (задействованные) с осуществлением использования, охраны, защиты, воспроизводства лесов и лесоразведения</w:t>
      </w:r>
      <w:r w:rsidRPr="006555AB">
        <w:rPr>
          <w:rFonts w:ascii="Times New Roman" w:hAnsi="Times New Roman" w:cs="Times New Roman"/>
          <w:color w:val="262626"/>
          <w:sz w:val="28"/>
          <w:szCs w:val="28"/>
          <w:shd w:val="clear" w:color="auto" w:fill="FFFFFF"/>
        </w:rPr>
        <w:t>, к которым предъявляются обязательные требования.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 xml:space="preserve">1.7. При осуществлении </w:t>
      </w:r>
      <w:r w:rsidRPr="006555AB">
        <w:rPr>
          <w:rFonts w:ascii="Times New Roman" w:hAnsi="Times New Roman" w:cs="Times New Roman"/>
          <w:color w:val="262626"/>
          <w:sz w:val="28"/>
          <w:szCs w:val="28"/>
          <w:shd w:val="clear" w:color="auto" w:fill="FFFFFF"/>
        </w:rPr>
        <w:t>муниципального лесного контроля</w:t>
      </w:r>
      <w:r w:rsidRPr="006555AB">
        <w:rPr>
          <w:rFonts w:ascii="Times New Roman" w:hAnsi="Times New Roman" w:cs="Times New Roman"/>
          <w:color w:val="000000"/>
          <w:sz w:val="28"/>
          <w:szCs w:val="28"/>
          <w:shd w:val="clear" w:color="auto" w:fill="FFFFFF"/>
        </w:rPr>
        <w:t xml:space="preserve"> система оценки и управления рисками не применяется</w:t>
      </w:r>
      <w:r w:rsidRPr="006555AB">
        <w:rPr>
          <w:rStyle w:val="a8"/>
          <w:rFonts w:ascii="Times New Roman" w:hAnsi="Times New Roman" w:cs="Times New Roman"/>
          <w:color w:val="000000"/>
          <w:sz w:val="28"/>
          <w:szCs w:val="28"/>
        </w:rPr>
        <w:footnoteReference w:id="2"/>
      </w:r>
      <w:r w:rsidRPr="006555AB">
        <w:rPr>
          <w:rFonts w:ascii="Times New Roman" w:hAnsi="Times New Roman" w:cs="Times New Roman"/>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p>
    <w:p w:rsidR="00736C17" w:rsidRPr="006555AB" w:rsidRDefault="00736C17" w:rsidP="00C62B27">
      <w:pPr>
        <w:pStyle w:val="ConsPlusNormal"/>
        <w:ind w:firstLine="709"/>
        <w:jc w:val="both"/>
        <w:rPr>
          <w:rFonts w:ascii="Times New Roman" w:hAnsi="Times New Roman" w:cs="Times New Roman"/>
          <w:b/>
          <w:bCs/>
          <w:color w:val="000000"/>
          <w:sz w:val="28"/>
          <w:szCs w:val="28"/>
        </w:rPr>
      </w:pPr>
    </w:p>
    <w:p w:rsidR="00736C17" w:rsidRPr="006555AB" w:rsidRDefault="00736C17" w:rsidP="00C62B27">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 Администрация осуществляет муниципальный лесной контроль в том числе посредством проведения профилактических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2.3. При осуществлении муниципального лесного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лесной контроль, незамедлительно направляет информацию об этом главе </w:t>
      </w:r>
      <w:r w:rsidRPr="006555AB">
        <w:rPr>
          <w:rFonts w:ascii="Times New Roman" w:hAnsi="Times New Roman" w:cs="Times New Roman"/>
          <w:bCs/>
          <w:color w:val="000000"/>
          <w:sz w:val="28"/>
          <w:szCs w:val="28"/>
        </w:rPr>
        <w:t xml:space="preserve"> 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color w:val="000000"/>
          <w:sz w:val="28"/>
          <w:szCs w:val="28"/>
        </w:rPr>
        <w:t xml:space="preserve"> для принятия решения о проведении контрольных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2.5. При осуществлении администрацией муниципального лесного контроля могут проводиться следующие виды профилактических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информирование;</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 обобщение правоприменительной практики;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3) объявление предостережений;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консультирование;</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5) профилактический визит</w:t>
      </w:r>
      <w:r w:rsidRPr="006555AB">
        <w:rPr>
          <w:rStyle w:val="a8"/>
          <w:rFonts w:ascii="Times New Roman" w:hAnsi="Times New Roman" w:cs="Times New Roman"/>
          <w:color w:val="000000"/>
          <w:sz w:val="28"/>
          <w:szCs w:val="28"/>
        </w:rPr>
        <w:footnoteReference w:id="3"/>
      </w:r>
      <w:r w:rsidRPr="006555AB">
        <w:rPr>
          <w:rFonts w:ascii="Times New Roman" w:hAnsi="Times New Roman" w:cs="Times New Roman"/>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6555AB">
        <w:rPr>
          <w:rStyle w:val="a8"/>
          <w:rFonts w:ascii="Times New Roman" w:hAnsi="Times New Roman" w:cs="Times New Roman"/>
          <w:color w:val="000000"/>
          <w:sz w:val="28"/>
          <w:szCs w:val="28"/>
        </w:rPr>
        <w:footnoteReference w:id="4"/>
      </w:r>
      <w:r w:rsidRPr="006555AB">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555AB">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6555AB">
        <w:rPr>
          <w:rFonts w:ascii="Times New Roman" w:hAnsi="Times New Roman" w:cs="Times New Roman"/>
          <w:color w:val="000000"/>
          <w:sz w:val="28"/>
          <w:szCs w:val="28"/>
        </w:rPr>
        <w:t>официального сайта администрации</w:t>
      </w:r>
      <w:r w:rsidRPr="006555AB">
        <w:rPr>
          <w:rFonts w:ascii="Times New Roman" w:hAnsi="Times New Roman" w:cs="Times New Roman"/>
          <w:color w:val="000000"/>
          <w:sz w:val="28"/>
          <w:szCs w:val="28"/>
          <w:shd w:val="clear" w:color="auto" w:fill="FFFFFF"/>
        </w:rPr>
        <w:t>)</w:t>
      </w:r>
      <w:r w:rsidRPr="006555AB">
        <w:rPr>
          <w:rFonts w:ascii="Times New Roman" w:hAnsi="Times New Roman" w:cs="Times New Roman"/>
          <w:color w:val="000000"/>
          <w:sz w:val="28"/>
          <w:szCs w:val="28"/>
        </w:rPr>
        <w:t>, в средствах массовой информации,</w:t>
      </w:r>
      <w:r w:rsidRPr="006555AB">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6555AB">
          <w:rPr>
            <w:rStyle w:val="a3"/>
            <w:rFonts w:ascii="Times New Roman" w:hAnsi="Times New Roman" w:cs="Times New Roman"/>
            <w:color w:val="000000"/>
            <w:sz w:val="28"/>
            <w:szCs w:val="28"/>
            <w:u w:val="none"/>
          </w:rPr>
          <w:t>ч.3 ст.46</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также вправе информировать население </w:t>
      </w:r>
      <w:r w:rsidR="00003D43">
        <w:rPr>
          <w:rFonts w:ascii="Times New Roman" w:hAnsi="Times New Roman" w:cs="Times New Roman"/>
          <w:color w:val="000000"/>
          <w:sz w:val="28"/>
          <w:szCs w:val="28"/>
        </w:rPr>
        <w:t>Сельского поселения Кальтяевский сельсовет</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лесной контроль, ежегодно готовится доклад, содержащий результаты обобщения правоприменительной практики по осуществлению муниципального лесного контроля и утверждаемый распоряжением администрации, подписываемым главой </w:t>
      </w:r>
      <w:r w:rsidR="00681B0F">
        <w:rPr>
          <w:rFonts w:ascii="Times New Roman" w:hAnsi="Times New Roman" w:cs="Times New Roman"/>
          <w:color w:val="000000"/>
          <w:sz w:val="28"/>
          <w:szCs w:val="28"/>
        </w:rPr>
        <w:t>сельского поселения</w:t>
      </w:r>
      <w:r w:rsidRPr="006555AB">
        <w:rPr>
          <w:rFonts w:ascii="Times New Roman" w:hAnsi="Times New Roman" w:cs="Times New Roman"/>
          <w:color w:val="000000"/>
          <w:sz w:val="28"/>
          <w:szCs w:val="28"/>
        </w:rPr>
        <w:t>.</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36C17" w:rsidRPr="006555AB" w:rsidRDefault="00736C17" w:rsidP="00C62B27">
      <w:pPr>
        <w:ind w:firstLine="709"/>
        <w:jc w:val="both"/>
        <w:rPr>
          <w:color w:val="000000"/>
          <w:sz w:val="28"/>
          <w:szCs w:val="28"/>
        </w:rPr>
      </w:pPr>
      <w:r w:rsidRPr="006555AB">
        <w:rPr>
          <w:color w:val="000000"/>
          <w:sz w:val="28"/>
          <w:szCs w:val="28"/>
        </w:rPr>
        <w:t>2.8. Предостережение о недопустимости нарушения обязательных требований и предложение</w:t>
      </w:r>
      <w:r w:rsidRPr="006555AB">
        <w:rPr>
          <w:color w:val="000000"/>
          <w:sz w:val="28"/>
          <w:szCs w:val="28"/>
          <w:shd w:val="clear" w:color="auto" w:fill="FFFFFF"/>
        </w:rPr>
        <w:t xml:space="preserve"> принять меры по обеспечению соблюдения обязательных требований</w:t>
      </w:r>
      <w:r w:rsidRPr="006555AB">
        <w:rPr>
          <w:color w:val="000000"/>
          <w:sz w:val="28"/>
          <w:szCs w:val="28"/>
        </w:rPr>
        <w:t xml:space="preserve"> (далее – предостережение) объявляются контролируемому лицу в случае наличия у администрации сведений о </w:t>
      </w:r>
      <w:r w:rsidRPr="006555AB">
        <w:rPr>
          <w:color w:val="000000"/>
          <w:sz w:val="28"/>
          <w:szCs w:val="28"/>
        </w:rPr>
        <w:lastRenderedPageBreak/>
        <w:t xml:space="preserve">готовящихся нарушениях обязательных требований </w:t>
      </w:r>
      <w:r w:rsidRPr="006555AB">
        <w:rPr>
          <w:color w:val="000000"/>
          <w:sz w:val="28"/>
          <w:szCs w:val="28"/>
          <w:shd w:val="clear" w:color="auto" w:fill="FFFFFF"/>
        </w:rPr>
        <w:t>или признаках нарушений обязательных требований </w:t>
      </w:r>
      <w:r w:rsidRPr="006555AB">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w:t>
      </w:r>
      <w:proofErr w:type="gramStart"/>
      <w:r w:rsidRPr="006555AB">
        <w:rPr>
          <w:color w:val="000000"/>
          <w:sz w:val="28"/>
          <w:szCs w:val="28"/>
        </w:rPr>
        <w:t xml:space="preserve">главы) </w:t>
      </w:r>
      <w:r w:rsidRPr="006555AB">
        <w:rPr>
          <w:bCs/>
          <w:color w:val="000000"/>
          <w:sz w:val="28"/>
          <w:szCs w:val="28"/>
        </w:rPr>
        <w:t xml:space="preserve"> сельского</w:t>
      </w:r>
      <w:proofErr w:type="gramEnd"/>
      <w:r w:rsidRPr="006555AB">
        <w:rPr>
          <w:bCs/>
          <w:color w:val="000000"/>
          <w:sz w:val="28"/>
          <w:szCs w:val="28"/>
        </w:rPr>
        <w:t xml:space="preserve">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36C17" w:rsidRPr="006555AB" w:rsidRDefault="00736C17" w:rsidP="00C62B27">
      <w:pPr>
        <w:ind w:firstLine="709"/>
        <w:jc w:val="both"/>
        <w:rPr>
          <w:color w:val="000000"/>
          <w:sz w:val="28"/>
          <w:szCs w:val="28"/>
        </w:rPr>
      </w:pPr>
      <w:r w:rsidRPr="006555AB">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6555AB">
        <w:rPr>
          <w:color w:val="000000"/>
          <w:sz w:val="28"/>
          <w:szCs w:val="28"/>
          <w:shd w:val="clear" w:color="auto" w:fill="FFFFFF"/>
        </w:rPr>
        <w:t>приказом Министерства экономического развития Российской Федерации от 31.03.2021 №</w:t>
      </w:r>
      <w:r w:rsidR="00681B0F">
        <w:rPr>
          <w:color w:val="000000"/>
          <w:sz w:val="28"/>
          <w:szCs w:val="28"/>
          <w:shd w:val="clear" w:color="auto" w:fill="FFFFFF"/>
        </w:rPr>
        <w:t xml:space="preserve"> </w:t>
      </w:r>
      <w:r w:rsidRPr="006555AB">
        <w:rPr>
          <w:color w:val="000000"/>
          <w:sz w:val="28"/>
          <w:szCs w:val="28"/>
          <w:shd w:val="clear" w:color="auto" w:fill="FFFFFF"/>
        </w:rPr>
        <w:t>151</w:t>
      </w:r>
      <w:r w:rsidR="00681B0F">
        <w:rPr>
          <w:color w:val="000000"/>
          <w:sz w:val="28"/>
          <w:szCs w:val="28"/>
        </w:rPr>
        <w:t xml:space="preserve"> </w:t>
      </w:r>
      <w:r w:rsidRPr="006555AB">
        <w:rPr>
          <w:color w:val="000000"/>
          <w:sz w:val="28"/>
          <w:szCs w:val="28"/>
          <w:shd w:val="clear" w:color="auto" w:fill="FFFFFF"/>
        </w:rPr>
        <w:t>«О типовых формах документов, используемых контрольным (надзорным) органом»</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лесной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Личный прием граждан проводится главой (заместителем </w:t>
      </w:r>
      <w:proofErr w:type="gramStart"/>
      <w:r w:rsidRPr="006555AB">
        <w:rPr>
          <w:rFonts w:ascii="Times New Roman" w:hAnsi="Times New Roman" w:cs="Times New Roman"/>
          <w:color w:val="000000"/>
          <w:sz w:val="28"/>
          <w:szCs w:val="28"/>
        </w:rPr>
        <w:t xml:space="preserve">главы)  </w:t>
      </w:r>
      <w:r w:rsidRPr="006555AB">
        <w:rPr>
          <w:rFonts w:ascii="Times New Roman" w:hAnsi="Times New Roman" w:cs="Times New Roman"/>
          <w:bCs/>
          <w:color w:val="000000"/>
          <w:sz w:val="28"/>
          <w:szCs w:val="28"/>
        </w:rPr>
        <w:t>сельского</w:t>
      </w:r>
      <w:proofErr w:type="gramEnd"/>
      <w:r w:rsidRPr="006555AB">
        <w:rPr>
          <w:rFonts w:ascii="Times New Roman" w:hAnsi="Times New Roman" w:cs="Times New Roman"/>
          <w:bCs/>
          <w:color w:val="000000"/>
          <w:sz w:val="28"/>
          <w:szCs w:val="28"/>
        </w:rPr>
        <w:t xml:space="preserve">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 (или) должностным лицом, уполномоченным осуществлять муниципальный лесной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1) организация и осуществление муниципального лесного контроля;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r w:rsidRPr="006555AB">
        <w:rPr>
          <w:rFonts w:ascii="Times New Roman" w:hAnsi="Times New Roman" w:cs="Times New Roman"/>
          <w:sz w:val="28"/>
          <w:szCs w:val="28"/>
        </w:rPr>
        <w:t xml:space="preserve"> </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lastRenderedPageBreak/>
        <w:t>3) порядок обжалования действий (бездействия) должностных лиц, уполномоченных осуществлять муниципальный лесной контроль;</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4) получение информации о </w:t>
      </w:r>
      <w:r w:rsidRPr="006555AB">
        <w:rPr>
          <w:rFonts w:ascii="Times New Roman" w:hAnsi="Times New Roman" w:cs="Times New Roman"/>
          <w:color w:val="000000"/>
          <w:sz w:val="28"/>
          <w:szCs w:val="28"/>
        </w:rPr>
        <w:t>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контролируемых лиц в устной форме может осуществляться также на собраниях и конференциях граждан.</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лесной контроль, в следующих случаях:</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лесной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лесной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лесной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Должностными лицами, уполномоченными осуществлять муниципальный лесной контроль, ведется журнал учета консультирований.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или должностным лицом, уполномоченным осуществлять муниципальный лесной контроль.</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lastRenderedPageBreak/>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736C17" w:rsidP="00EE3B42">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3. Осуществление контрол</w:t>
      </w:r>
      <w:bookmarkStart w:id="2" w:name="_GoBack"/>
      <w:bookmarkEnd w:id="2"/>
      <w:r w:rsidRPr="006555AB">
        <w:rPr>
          <w:rFonts w:ascii="Times New Roman" w:hAnsi="Times New Roman" w:cs="Times New Roman"/>
          <w:b/>
          <w:bCs/>
          <w:color w:val="000000"/>
          <w:sz w:val="28"/>
          <w:szCs w:val="28"/>
        </w:rPr>
        <w:t>ьных мероприятий и контрольных действий</w:t>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 При осуществлении муниципального лесного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36C17" w:rsidRPr="006555AB" w:rsidRDefault="00736C17" w:rsidP="00C62B27">
      <w:pPr>
        <w:ind w:firstLine="709"/>
        <w:jc w:val="both"/>
        <w:rPr>
          <w:color w:val="000000"/>
          <w:sz w:val="28"/>
          <w:szCs w:val="28"/>
        </w:rPr>
      </w:pPr>
      <w:r w:rsidRPr="006555AB">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лесного контроля, в том числе данных, которые поступают в ходе межведомственного информационного взаимодействия, </w:t>
      </w:r>
      <w:r w:rsidRPr="006555AB">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736C17" w:rsidRPr="006555AB" w:rsidRDefault="00736C17" w:rsidP="00C62B27">
      <w:pPr>
        <w:ind w:firstLine="709"/>
        <w:jc w:val="both"/>
        <w:rPr>
          <w:color w:val="000000"/>
          <w:sz w:val="28"/>
          <w:szCs w:val="28"/>
        </w:rPr>
      </w:pPr>
      <w:r w:rsidRPr="006555AB">
        <w:rPr>
          <w:color w:val="000000"/>
          <w:sz w:val="28"/>
          <w:szCs w:val="28"/>
          <w:shd w:val="clear" w:color="auto" w:fill="FFFFFF"/>
        </w:rPr>
        <w:lastRenderedPageBreak/>
        <w:t>Внеплановые контрольные мероприятия могут проводиться только после согласования с органами прокуратуры.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3.4. Должностные лица, уполномоченные осуществлять муниципальный лесной контроль, при проведении контрольного или профилактического мероприятия (в случае определения площади лесного участка, площади места рубки, лесного пожара, объема древесины, изделий из древесины, наличия или отсутствия механического или природного повреждения лесных насаждений, в том числе вредителями, болезнями, и степени такого повреждения, объема поврежденных лесных насаждений, характера и размера вреда, причиненного лесам, а также предотвращения причинения такого вреда в указанных случаях) в пределах своей компетенции имеют право пользоваться средствами аудио- и видеозаписи, фотоаппаратами, </w:t>
      </w:r>
      <w:r w:rsidRPr="006555AB">
        <w:rPr>
          <w:rFonts w:ascii="Times New Roman" w:hAnsi="Times New Roman" w:cs="Times New Roman"/>
          <w:color w:val="000000"/>
          <w:sz w:val="28"/>
          <w:szCs w:val="28"/>
        </w:rPr>
        <w:t>геодезическими и картометрическими измерениями (пользоваться для этих целей техническими средствами),</w:t>
      </w:r>
      <w:r w:rsidRPr="006555AB">
        <w:rPr>
          <w:rFonts w:ascii="Times New Roman" w:hAnsi="Times New Roman" w:cs="Times New Roman"/>
          <w:sz w:val="28"/>
          <w:szCs w:val="28"/>
        </w:rPr>
        <w:t xml:space="preserve"> осуществлять аудиозапись, фото- и видеосъемку, за исключением объектов и документов, отнесенных к государственной и иной охраняемой законом тайне.</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О производстве </w:t>
      </w:r>
      <w:r w:rsidRPr="006555AB">
        <w:rPr>
          <w:rFonts w:ascii="Times New Roman" w:hAnsi="Times New Roman" w:cs="Times New Roman"/>
          <w:color w:val="000000"/>
          <w:sz w:val="28"/>
          <w:szCs w:val="28"/>
        </w:rPr>
        <w:t xml:space="preserve">в рамках контрольного мероприятия </w:t>
      </w:r>
      <w:r w:rsidRPr="006555AB">
        <w:rPr>
          <w:rFonts w:ascii="Times New Roman" w:hAnsi="Times New Roman" w:cs="Times New Roman"/>
          <w:sz w:val="28"/>
          <w:szCs w:val="28"/>
        </w:rPr>
        <w:t xml:space="preserve">аудиозаписи, фото-, видеосъемки, </w:t>
      </w:r>
      <w:r w:rsidRPr="006555AB">
        <w:rPr>
          <w:rFonts w:ascii="Times New Roman" w:hAnsi="Times New Roman" w:cs="Times New Roman"/>
          <w:color w:val="000000"/>
          <w:sz w:val="28"/>
          <w:szCs w:val="28"/>
        </w:rPr>
        <w:t>геодезических и картометрических измерений</w:t>
      </w:r>
      <w:r w:rsidRPr="006555AB">
        <w:rPr>
          <w:rFonts w:ascii="Times New Roman" w:hAnsi="Times New Roman" w:cs="Times New Roman"/>
          <w:sz w:val="28"/>
          <w:szCs w:val="28"/>
        </w:rPr>
        <w:t xml:space="preserve"> должностное лицо, проводящее контрольное мероприятие, объявляет контролируемому лицу или его представителю.</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Информация о проведении в рамках контрольного мероприятия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3.5. Основанием для проведения контрольных мероприятий, проводимых с взаимодействием с контролируемыми лицами, является: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w:t>
      </w:r>
      <w:r w:rsidRPr="006555AB">
        <w:rPr>
          <w:rFonts w:ascii="Times New Roman" w:hAnsi="Times New Roman" w:cs="Times New Roman"/>
          <w:color w:val="000000"/>
          <w:sz w:val="28"/>
          <w:szCs w:val="28"/>
        </w:rPr>
        <w:lastRenderedPageBreak/>
        <w:t>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лесной контроль, о проведении контрольного мероприятия.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лесной контроль, на основании задания главы (заместителя главы)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6555AB">
        <w:rPr>
          <w:rFonts w:ascii="Times New Roman" w:hAnsi="Times New Roman" w:cs="Times New Roman"/>
          <w:color w:val="000000"/>
          <w:sz w:val="28"/>
          <w:szCs w:val="28"/>
        </w:rPr>
        <w:t xml:space="preserve"> Федеральным </w:t>
      </w:r>
      <w:hyperlink r:id="rId10"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36C17" w:rsidRPr="006555AB" w:rsidRDefault="00736C17" w:rsidP="00C62B27">
      <w:pPr>
        <w:pStyle w:val="ConsPlusNormal"/>
        <w:ind w:firstLine="709"/>
        <w:jc w:val="both"/>
        <w:rPr>
          <w:rFonts w:ascii="Times New Roman" w:hAnsi="Times New Roman" w:cs="Times New Roman"/>
          <w:i/>
          <w:iCs/>
          <w:color w:val="000000"/>
          <w:sz w:val="28"/>
          <w:szCs w:val="28"/>
        </w:rPr>
      </w:pPr>
      <w:r w:rsidRPr="006555AB">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лесной контроль, в соответствии с Федеральным </w:t>
      </w:r>
      <w:hyperlink r:id="rId11"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36C17" w:rsidRPr="006555AB" w:rsidRDefault="00736C17" w:rsidP="00C62B27">
      <w:pPr>
        <w:ind w:firstLine="709"/>
        <w:jc w:val="both"/>
        <w:rPr>
          <w:color w:val="000000"/>
          <w:sz w:val="28"/>
          <w:szCs w:val="28"/>
        </w:rPr>
      </w:pPr>
      <w:r w:rsidRPr="006555AB">
        <w:rPr>
          <w:color w:val="000000"/>
          <w:sz w:val="28"/>
          <w:szCs w:val="28"/>
        </w:rPr>
        <w:t xml:space="preserve">3.10. Администрация при организации и осуществлении муниципального лесного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6555AB">
        <w:rPr>
          <w:color w:val="000000"/>
          <w:sz w:val="28"/>
          <w:szCs w:val="28"/>
          <w:shd w:val="clear" w:color="auto" w:fill="FFFFFF"/>
        </w:rPr>
        <w:t>распоряжением Правительства Российской Федерации от 19.04.2016</w:t>
      </w:r>
      <w:r w:rsidR="00C62B27">
        <w:rPr>
          <w:color w:val="000000"/>
          <w:sz w:val="28"/>
          <w:szCs w:val="28"/>
          <w:shd w:val="clear" w:color="auto" w:fill="FFFFFF"/>
        </w:rPr>
        <w:t xml:space="preserve"> </w:t>
      </w:r>
      <w:r w:rsidRPr="006555AB">
        <w:rPr>
          <w:color w:val="000000"/>
          <w:sz w:val="28"/>
          <w:szCs w:val="28"/>
          <w:shd w:val="clear" w:color="auto" w:fill="FFFFFF"/>
        </w:rPr>
        <w:t>№ 724-р перечнем</w:t>
      </w:r>
      <w:r w:rsidR="00C62B27">
        <w:rPr>
          <w:color w:val="000000"/>
          <w:sz w:val="28"/>
          <w:szCs w:val="28"/>
        </w:rPr>
        <w:t xml:space="preserve"> </w:t>
      </w:r>
      <w:r w:rsidRPr="006555AB">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6555AB">
        <w:rPr>
          <w:color w:val="000000"/>
          <w:sz w:val="28"/>
          <w:szCs w:val="28"/>
        </w:rPr>
        <w:t xml:space="preserve"> </w:t>
      </w:r>
      <w:hyperlink r:id="rId12" w:history="1">
        <w:r w:rsidRPr="006555AB">
          <w:rPr>
            <w:rStyle w:val="a3"/>
            <w:color w:val="000000"/>
            <w:sz w:val="28"/>
            <w:szCs w:val="28"/>
          </w:rPr>
          <w:t>Правилами</w:t>
        </w:r>
      </w:hyperlink>
      <w:r w:rsidRPr="006555AB">
        <w:rPr>
          <w:color w:val="000000"/>
          <w:sz w:val="28"/>
          <w:szCs w:val="28"/>
        </w:rPr>
        <w:t xml:space="preserve"> предоставления в рамках межведомственного информационного </w:t>
      </w:r>
      <w:r w:rsidRPr="006555AB">
        <w:rPr>
          <w:color w:val="000000"/>
          <w:sz w:val="28"/>
          <w:szCs w:val="28"/>
        </w:rPr>
        <w:lastRenderedPageBreak/>
        <w:t>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3.11. </w:t>
      </w:r>
      <w:r w:rsidRPr="006555AB">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36C17" w:rsidRPr="006555AB" w:rsidRDefault="00736C17" w:rsidP="00C62B27">
      <w:pPr>
        <w:ind w:firstLine="709"/>
        <w:jc w:val="both"/>
        <w:rPr>
          <w:color w:val="000000"/>
          <w:sz w:val="28"/>
          <w:szCs w:val="28"/>
          <w:shd w:val="clear" w:color="auto" w:fill="FFFFFF"/>
        </w:rPr>
      </w:pPr>
      <w:r w:rsidRPr="006555AB">
        <w:rPr>
          <w:color w:val="000000"/>
          <w:sz w:val="28"/>
          <w:szCs w:val="28"/>
        </w:rPr>
        <w:t xml:space="preserve">1) </w:t>
      </w:r>
      <w:r w:rsidRPr="006555AB">
        <w:rPr>
          <w:color w:val="000000"/>
          <w:sz w:val="28"/>
          <w:szCs w:val="28"/>
          <w:shd w:val="clear" w:color="auto" w:fill="FFFFFF"/>
        </w:rPr>
        <w:t xml:space="preserve">отсутствие контролируемого лица либо его представителя не препятствует оценке </w:t>
      </w:r>
      <w:r w:rsidRPr="006555AB">
        <w:rPr>
          <w:color w:val="000000"/>
          <w:sz w:val="28"/>
          <w:szCs w:val="28"/>
        </w:rPr>
        <w:t xml:space="preserve">должностным лицом, уполномоченным осуществлять муниципальный лесной контроль, </w:t>
      </w:r>
      <w:r w:rsidRPr="006555AB">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36C17" w:rsidRPr="006555AB" w:rsidRDefault="00736C17" w:rsidP="00C62B27">
      <w:pPr>
        <w:ind w:firstLine="709"/>
        <w:jc w:val="both"/>
        <w:rPr>
          <w:color w:val="000000"/>
          <w:sz w:val="28"/>
          <w:szCs w:val="28"/>
        </w:rPr>
      </w:pPr>
      <w:r w:rsidRPr="006555AB">
        <w:rPr>
          <w:color w:val="000000"/>
          <w:sz w:val="28"/>
          <w:szCs w:val="28"/>
          <w:shd w:val="clear" w:color="auto" w:fill="FFFFFF"/>
        </w:rPr>
        <w:t xml:space="preserve">2) отсутствие признаков </w:t>
      </w:r>
      <w:r w:rsidRPr="006555AB">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36C17" w:rsidRPr="006555AB" w:rsidRDefault="00736C17" w:rsidP="00C62B27">
      <w:pPr>
        <w:ind w:firstLine="709"/>
        <w:jc w:val="both"/>
        <w:rPr>
          <w:color w:val="000000"/>
          <w:sz w:val="28"/>
          <w:szCs w:val="28"/>
        </w:rPr>
      </w:pPr>
      <w:r w:rsidRPr="006555AB">
        <w:rPr>
          <w:color w:val="000000"/>
          <w:sz w:val="28"/>
          <w:szCs w:val="28"/>
        </w:rPr>
        <w:t>3) имеются уважительные причины для отсутствия контролируемого лица (болезнь</w:t>
      </w:r>
      <w:r w:rsidRPr="006555AB">
        <w:rPr>
          <w:color w:val="000000"/>
          <w:sz w:val="28"/>
          <w:szCs w:val="28"/>
          <w:shd w:val="clear" w:color="auto" w:fill="FFFFFF"/>
        </w:rPr>
        <w:t xml:space="preserve"> контролируемого лица</w:t>
      </w:r>
      <w:r w:rsidRPr="006555AB">
        <w:rPr>
          <w:color w:val="000000"/>
          <w:sz w:val="28"/>
          <w:szCs w:val="28"/>
        </w:rPr>
        <w:t>, его командировка и т.п.) при проведении</w:t>
      </w:r>
      <w:r w:rsidRPr="006555AB">
        <w:rPr>
          <w:color w:val="000000"/>
          <w:sz w:val="28"/>
          <w:szCs w:val="28"/>
          <w:shd w:val="clear" w:color="auto" w:fill="FFFFFF"/>
        </w:rPr>
        <w:t xml:space="preserve"> контрольного мероприятия</w:t>
      </w:r>
      <w:r w:rsidRPr="006555AB">
        <w:rPr>
          <w:color w:val="000000"/>
          <w:sz w:val="28"/>
          <w:szCs w:val="28"/>
        </w:rPr>
        <w:t>.</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6555AB">
        <w:rPr>
          <w:rFonts w:ascii="Times New Roman" w:hAnsi="Times New Roman" w:cs="Times New Roman"/>
          <w:color w:val="000000"/>
          <w:sz w:val="28"/>
          <w:szCs w:val="28"/>
        </w:rPr>
        <w:t>микропредприятия</w:t>
      </w:r>
      <w:proofErr w:type="spellEnd"/>
      <w:r w:rsidRPr="006555AB">
        <w:rPr>
          <w:rFonts w:ascii="Times New Roman" w:hAnsi="Times New Roman" w:cs="Times New Roman"/>
          <w:color w:val="000000"/>
          <w:sz w:val="28"/>
          <w:szCs w:val="28"/>
        </w:rPr>
        <w:t xml:space="preserve">. </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w:t>
      </w:r>
      <w:r w:rsidRPr="006555AB">
        <w:rPr>
          <w:rFonts w:ascii="Times New Roman" w:hAnsi="Times New Roman" w:cs="Times New Roman"/>
          <w:color w:val="000000"/>
          <w:sz w:val="28"/>
          <w:szCs w:val="28"/>
        </w:rPr>
        <w:lastRenderedPageBreak/>
        <w:t xml:space="preserve">для рассмотрения вопроса о привлечении к ответственности и (или) применение администрацией мер, предусмотренных </w:t>
      </w:r>
      <w:hyperlink r:id="rId13" w:history="1">
        <w:r w:rsidRPr="006555AB">
          <w:rPr>
            <w:rStyle w:val="a3"/>
            <w:rFonts w:ascii="Times New Roman" w:hAnsi="Times New Roman" w:cs="Times New Roman"/>
            <w:color w:val="000000"/>
            <w:sz w:val="28"/>
            <w:szCs w:val="28"/>
            <w:u w:val="none"/>
          </w:rPr>
          <w:t>ч.2 ст.90</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36C17" w:rsidRPr="006555AB" w:rsidRDefault="00736C17" w:rsidP="00C62B27">
      <w:pPr>
        <w:ind w:firstLine="709"/>
        <w:jc w:val="both"/>
        <w:rPr>
          <w:color w:val="000000"/>
          <w:sz w:val="28"/>
          <w:szCs w:val="28"/>
        </w:rPr>
      </w:pPr>
      <w:r w:rsidRPr="006555AB">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6555AB">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лесной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6555AB">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555AB">
        <w:rPr>
          <w:rFonts w:ascii="Times New Roman" w:hAnsi="Times New Roman" w:cs="Times New Roman"/>
          <w:color w:val="000000"/>
          <w:sz w:val="28"/>
          <w:szCs w:val="28"/>
        </w:rPr>
        <w:t>Единый портал</w:t>
      </w:r>
      <w:r w:rsidRPr="006555AB">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лесной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w:t>
      </w:r>
      <w:r w:rsidRPr="006555AB">
        <w:rPr>
          <w:rFonts w:ascii="Times New Roman" w:hAnsi="Times New Roman" w:cs="Times New Roman"/>
          <w:color w:val="000000"/>
          <w:sz w:val="28"/>
          <w:szCs w:val="28"/>
        </w:rPr>
        <w:lastRenderedPageBreak/>
        <w:t>бумажном носителе либо отсутствия у администрации сведений об адресе электронной почты контролируемого лица и возможности направить ему</w:t>
      </w:r>
      <w:r w:rsidRPr="006555AB">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6555AB">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лесной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555AB">
        <w:rPr>
          <w:rFonts w:ascii="Times New Roman" w:hAnsi="Times New Roman" w:cs="Times New Roman"/>
          <w:color w:val="000000"/>
          <w:sz w:val="28"/>
          <w:szCs w:val="28"/>
          <w:shd w:val="clear" w:color="auto" w:fill="FFFFFF"/>
        </w:rPr>
        <w:t xml:space="preserve">Федерального закона </w:t>
      </w:r>
      <w:r w:rsidRPr="006555AB">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6555AB">
        <w:rPr>
          <w:rStyle w:val="a8"/>
          <w:rFonts w:ascii="Times New Roman" w:hAnsi="Times New Roman" w:cs="Times New Roman"/>
          <w:color w:val="000000"/>
          <w:sz w:val="28"/>
          <w:szCs w:val="28"/>
        </w:rPr>
        <w:footnoteReference w:id="5"/>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лесной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лесной контроль) в пределах полномочий, предусмотренных законодательством Российской Федерации, обязана:</w:t>
      </w:r>
    </w:p>
    <w:p w:rsidR="00736C17" w:rsidRPr="006555AB" w:rsidRDefault="00736C17" w:rsidP="00C62B27">
      <w:pPr>
        <w:pStyle w:val="ConsPlusNormal"/>
        <w:ind w:firstLine="709"/>
        <w:jc w:val="both"/>
        <w:rPr>
          <w:rFonts w:ascii="Times New Roman" w:hAnsi="Times New Roman" w:cs="Times New Roman"/>
          <w:sz w:val="28"/>
          <w:szCs w:val="28"/>
        </w:rPr>
      </w:pPr>
      <w:bookmarkStart w:id="3" w:name="Par318"/>
      <w:bookmarkEnd w:id="3"/>
      <w:r w:rsidRPr="006555AB">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w:t>
      </w:r>
      <w:r w:rsidRPr="006555AB">
        <w:rPr>
          <w:rFonts w:ascii="Times New Roman" w:hAnsi="Times New Roman" w:cs="Times New Roman"/>
          <w:color w:val="000000"/>
          <w:sz w:val="28"/>
          <w:szCs w:val="28"/>
        </w:rPr>
        <w:lastRenderedPageBreak/>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муниципального лесного контроля, представляет непосредственную угрозу причинения вреда (ущерба) охраняемым законом ценностям или что такой вред (ущерб) причинен;</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36C17" w:rsidRPr="006555AB" w:rsidRDefault="00736C17" w:rsidP="00C62B27">
      <w:pPr>
        <w:ind w:firstLine="709"/>
        <w:jc w:val="both"/>
        <w:rPr>
          <w:color w:val="000000"/>
          <w:sz w:val="28"/>
          <w:szCs w:val="28"/>
        </w:rPr>
      </w:pPr>
      <w:r w:rsidRPr="006555AB">
        <w:rPr>
          <w:color w:val="000000"/>
          <w:sz w:val="28"/>
          <w:szCs w:val="28"/>
        </w:rPr>
        <w:t xml:space="preserve">4) </w:t>
      </w:r>
      <w:r w:rsidRPr="006555AB">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3.20. Должностные лица, осуществляющие муниципальный лесной контроль, при осуществлении муниципального лесного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6555AB">
        <w:rPr>
          <w:rFonts w:ascii="Times New Roman" w:hAnsi="Times New Roman" w:cs="Times New Roman"/>
          <w:sz w:val="28"/>
          <w:szCs w:val="28"/>
        </w:rPr>
        <w:t>Республики Башкортостан</w:t>
      </w:r>
      <w:r w:rsidRPr="006555AB">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36C17" w:rsidRPr="006555AB" w:rsidRDefault="00736C17" w:rsidP="00C62B27">
      <w:pPr>
        <w:ind w:firstLine="709"/>
        <w:jc w:val="both"/>
        <w:rPr>
          <w:sz w:val="28"/>
          <w:szCs w:val="28"/>
        </w:rPr>
      </w:pPr>
      <w:r w:rsidRPr="006555AB">
        <w:rPr>
          <w:color w:val="000000"/>
          <w:sz w:val="28"/>
          <w:szCs w:val="28"/>
        </w:rPr>
        <w:t>В случае выявления в ходе проведения контрольного мероприятия в рамках осуществления муниципального лесного контроля нарушения требований лесного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лесной контроль, направляют копию указанного акта в орган власти, уполномоченный на привлечение к соответствующей ответственности.</w:t>
      </w:r>
    </w:p>
    <w:p w:rsidR="00736C17" w:rsidRPr="006555AB" w:rsidRDefault="00736C17" w:rsidP="00C62B27">
      <w:pPr>
        <w:pStyle w:val="ConsPlusNormal"/>
        <w:ind w:firstLine="709"/>
        <w:jc w:val="both"/>
        <w:rPr>
          <w:rFonts w:ascii="Times New Roman" w:hAnsi="Times New Roman" w:cs="Times New Roman"/>
          <w:color w:val="000000"/>
          <w:sz w:val="28"/>
          <w:szCs w:val="28"/>
        </w:rPr>
      </w:pPr>
    </w:p>
    <w:p w:rsidR="00736C17" w:rsidRPr="006555AB" w:rsidRDefault="00736C17" w:rsidP="00C62B27">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lastRenderedPageBreak/>
        <w:t>4. Обжалование решений администрации, действий (бездействия) должностных лиц, уполномоченных осуществлять муниципальный лесной контроль</w:t>
      </w:r>
      <w:r w:rsidRPr="006555AB">
        <w:rPr>
          <w:rStyle w:val="a8"/>
          <w:rFonts w:ascii="Times New Roman" w:hAnsi="Times New Roman" w:cs="Times New Roman"/>
          <w:b/>
          <w:bCs/>
          <w:color w:val="000000"/>
          <w:sz w:val="28"/>
          <w:szCs w:val="28"/>
        </w:rPr>
        <w:footnoteReference w:id="6"/>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лесной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лесного контроля, имеют право на досудебное обжалование:</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решений о проведении контрольных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лесной контроль, в рамках контрольных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6555AB">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6555AB">
        <w:rPr>
          <w:rFonts w:ascii="Times New Roman" w:hAnsi="Times New Roman" w:cs="Times New Roman"/>
          <w:color w:val="000000"/>
          <w:sz w:val="28"/>
          <w:szCs w:val="28"/>
        </w:rPr>
        <w:t>.</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с предварительным информированием главы администрации</w:t>
      </w:r>
      <w:r w:rsidRPr="006555AB">
        <w:rPr>
          <w:rFonts w:ascii="Times New Roman" w:hAnsi="Times New Roman" w:cs="Times New Roman"/>
          <w:bCs/>
          <w:color w:val="000000"/>
          <w:sz w:val="28"/>
          <w:szCs w:val="28"/>
        </w:rPr>
        <w:t xml:space="preserve"> 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о наличии в</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4.4. Жалоба на решение администрации, действия (бездействие) его должностных лиц рассматривается главой (заместителем главы)</w:t>
      </w:r>
      <w:proofErr w:type="spellStart"/>
      <w:r w:rsidRPr="006555AB">
        <w:rPr>
          <w:rFonts w:ascii="Times New Roman" w:hAnsi="Times New Roman" w:cs="Times New Roman"/>
          <w:color w:val="000000"/>
          <w:sz w:val="28"/>
          <w:szCs w:val="28"/>
        </w:rPr>
        <w:t>админисрации</w:t>
      </w:r>
      <w:proofErr w:type="spellEnd"/>
      <w:r w:rsidRPr="006555AB">
        <w:rPr>
          <w:rFonts w:ascii="Times New Roman" w:hAnsi="Times New Roman" w:cs="Times New Roman"/>
          <w:color w:val="000000"/>
          <w:sz w:val="28"/>
          <w:szCs w:val="28"/>
        </w:rPr>
        <w:t xml:space="preserve"> </w:t>
      </w:r>
      <w:r w:rsidRPr="006555AB">
        <w:rPr>
          <w:rFonts w:ascii="Times New Roman" w:hAnsi="Times New Roman" w:cs="Times New Roman"/>
          <w:bCs/>
          <w:color w:val="000000"/>
          <w:sz w:val="28"/>
          <w:szCs w:val="28"/>
        </w:rPr>
        <w:lastRenderedPageBreak/>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Style w:val="a8"/>
          <w:rFonts w:ascii="Times New Roman" w:hAnsi="Times New Roman" w:cs="Times New Roman"/>
          <w:color w:val="000000"/>
          <w:sz w:val="28"/>
          <w:szCs w:val="28"/>
        </w:rPr>
        <w:footnoteReference w:id="7"/>
      </w:r>
      <w:r w:rsidRPr="006555AB">
        <w:rPr>
          <w:rFonts w:ascii="Times New Roman" w:hAnsi="Times New Roman" w:cs="Times New Roman"/>
          <w:color w:val="000000"/>
          <w:sz w:val="28"/>
          <w:szCs w:val="28"/>
        </w:rPr>
        <w:t>.</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не более чем на 20 рабочих дней.</w:t>
      </w:r>
    </w:p>
    <w:p w:rsidR="00736C17" w:rsidRPr="006555AB" w:rsidRDefault="00736C17" w:rsidP="00C62B27">
      <w:pPr>
        <w:pStyle w:val="1"/>
        <w:ind w:firstLine="709"/>
        <w:jc w:val="both"/>
        <w:rPr>
          <w:rFonts w:ascii="Times New Roman" w:hAnsi="Times New Roman" w:cs="Times New Roman"/>
          <w:color w:val="000000"/>
          <w:sz w:val="28"/>
          <w:szCs w:val="28"/>
        </w:rPr>
      </w:pPr>
    </w:p>
    <w:p w:rsidR="00736C17" w:rsidRPr="006555AB" w:rsidRDefault="00736C17" w:rsidP="00C62B27">
      <w:pPr>
        <w:pStyle w:val="1"/>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5. Ключевые показатели муниципального лесного контроля и их целевые значения</w:t>
      </w:r>
    </w:p>
    <w:p w:rsidR="00736C17" w:rsidRPr="006555AB" w:rsidRDefault="00736C17" w:rsidP="00C62B27">
      <w:pPr>
        <w:pStyle w:val="1"/>
        <w:jc w:val="both"/>
        <w:rPr>
          <w:rFonts w:ascii="Times New Roman" w:hAnsi="Times New Roman" w:cs="Times New Roman"/>
          <w:b/>
          <w:bCs/>
          <w:color w:val="000000"/>
          <w:sz w:val="28"/>
          <w:szCs w:val="28"/>
        </w:rPr>
      </w:pPr>
    </w:p>
    <w:p w:rsidR="00736C17" w:rsidRPr="006555AB" w:rsidRDefault="00736C17" w:rsidP="00C62B27">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5.1. Оценка результативности и эффективности осуществления муниципального лесного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36C17" w:rsidRPr="007114C6" w:rsidRDefault="00736C17" w:rsidP="00C62B27">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лесного контроля утверждаются </w:t>
      </w:r>
      <w:r w:rsidR="007114C6" w:rsidRPr="007114C6">
        <w:rPr>
          <w:rFonts w:ascii="Times New Roman" w:hAnsi="Times New Roman" w:cs="Times New Roman"/>
          <w:color w:val="000000"/>
          <w:sz w:val="28"/>
          <w:szCs w:val="28"/>
        </w:rPr>
        <w:t>администрацией Сельского поселения Кальтяевский сельсовет муниципального района Татышлинский район Республики Башкортостан</w:t>
      </w:r>
      <w:r w:rsidRPr="007114C6">
        <w:rPr>
          <w:rFonts w:ascii="Times New Roman" w:hAnsi="Times New Roman" w:cs="Times New Roman"/>
          <w:color w:val="000000"/>
          <w:sz w:val="28"/>
          <w:szCs w:val="28"/>
        </w:rPr>
        <w:t>.</w:t>
      </w:r>
    </w:p>
    <w:p w:rsidR="00736C17" w:rsidRPr="006555AB" w:rsidRDefault="00736C17" w:rsidP="00C62B27">
      <w:pPr>
        <w:pStyle w:val="ConsTitle"/>
        <w:widowControl/>
        <w:jc w:val="both"/>
        <w:rPr>
          <w:rFonts w:ascii="Times New Roman" w:hAnsi="Times New Roman" w:cs="Times New Roman"/>
          <w:sz w:val="28"/>
          <w:szCs w:val="28"/>
        </w:rPr>
      </w:pPr>
    </w:p>
    <w:p w:rsidR="00736C17" w:rsidRPr="006555AB" w:rsidRDefault="00736C17" w:rsidP="00C62B27">
      <w:pPr>
        <w:pStyle w:val="ConsPlusNormal"/>
        <w:ind w:firstLine="0"/>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br w:type="page"/>
      </w:r>
    </w:p>
    <w:p w:rsidR="00736C17" w:rsidRPr="007114C6" w:rsidRDefault="00736C17" w:rsidP="00C62B27">
      <w:pPr>
        <w:pStyle w:val="ConsPlusNormal"/>
        <w:ind w:left="5103" w:firstLine="0"/>
        <w:jc w:val="both"/>
        <w:rPr>
          <w:rFonts w:ascii="Times New Roman" w:hAnsi="Times New Roman" w:cs="Times New Roman"/>
          <w:sz w:val="24"/>
          <w:szCs w:val="24"/>
        </w:rPr>
      </w:pPr>
      <w:r w:rsidRPr="007114C6">
        <w:rPr>
          <w:rFonts w:ascii="Times New Roman" w:hAnsi="Times New Roman" w:cs="Times New Roman"/>
          <w:color w:val="000000"/>
          <w:sz w:val="24"/>
          <w:szCs w:val="24"/>
        </w:rPr>
        <w:lastRenderedPageBreak/>
        <w:t>Приложение № 1</w:t>
      </w:r>
    </w:p>
    <w:p w:rsidR="00736C17" w:rsidRPr="007114C6" w:rsidRDefault="00736C17" w:rsidP="00C62B27">
      <w:pPr>
        <w:pStyle w:val="ConsPlusNormal"/>
        <w:ind w:left="5103" w:firstLine="0"/>
        <w:jc w:val="both"/>
        <w:rPr>
          <w:rFonts w:ascii="Times New Roman" w:hAnsi="Times New Roman" w:cs="Times New Roman"/>
          <w:b/>
          <w:bCs/>
          <w:color w:val="000000"/>
          <w:sz w:val="24"/>
          <w:szCs w:val="24"/>
        </w:rPr>
      </w:pPr>
      <w:r w:rsidRPr="007114C6">
        <w:rPr>
          <w:rFonts w:ascii="Times New Roman" w:hAnsi="Times New Roman" w:cs="Times New Roman"/>
          <w:color w:val="000000"/>
          <w:sz w:val="24"/>
          <w:szCs w:val="24"/>
        </w:rPr>
        <w:t xml:space="preserve">к Положению о муниципальном лесном контроля в границах </w:t>
      </w:r>
      <w:r w:rsidRPr="007114C6">
        <w:rPr>
          <w:rFonts w:ascii="Times New Roman" w:hAnsi="Times New Roman" w:cs="Times New Roman"/>
          <w:bCs/>
          <w:color w:val="000000"/>
          <w:sz w:val="24"/>
          <w:szCs w:val="24"/>
        </w:rPr>
        <w:t xml:space="preserve">сельского поселения </w:t>
      </w:r>
      <w:r w:rsidR="00504069" w:rsidRPr="007114C6">
        <w:rPr>
          <w:rFonts w:ascii="Times New Roman" w:hAnsi="Times New Roman" w:cs="Times New Roman"/>
          <w:bCs/>
          <w:color w:val="000000"/>
          <w:sz w:val="24"/>
          <w:szCs w:val="24"/>
        </w:rPr>
        <w:t>Кальтяевский</w:t>
      </w:r>
      <w:r w:rsidRPr="007114C6">
        <w:rPr>
          <w:rFonts w:ascii="Times New Roman" w:hAnsi="Times New Roman" w:cs="Times New Roman"/>
          <w:bCs/>
          <w:color w:val="000000"/>
          <w:sz w:val="24"/>
          <w:szCs w:val="24"/>
        </w:rPr>
        <w:t xml:space="preserve"> сельсовет муниципального района Татышлинский район Республики Башкортостан</w:t>
      </w:r>
    </w:p>
    <w:p w:rsidR="00736C17" w:rsidRPr="006555AB" w:rsidRDefault="00736C17" w:rsidP="00C62B27">
      <w:pPr>
        <w:widowControl w:val="0"/>
        <w:autoSpaceDE w:val="0"/>
        <w:ind w:firstLine="540"/>
        <w:jc w:val="both"/>
        <w:rPr>
          <w:color w:val="000000"/>
          <w:sz w:val="28"/>
          <w:szCs w:val="28"/>
        </w:rPr>
      </w:pPr>
      <w:bookmarkStart w:id="4" w:name="Par381"/>
      <w:bookmarkEnd w:id="4"/>
    </w:p>
    <w:p w:rsidR="00736C17" w:rsidRPr="006555AB" w:rsidRDefault="00736C17" w:rsidP="00C62B27">
      <w:pPr>
        <w:pStyle w:val="ConsPlusTitle"/>
        <w:jc w:val="center"/>
        <w:rPr>
          <w:rFonts w:ascii="Times New Roman" w:hAnsi="Times New Roman" w:cs="Times New Roman"/>
          <w:sz w:val="28"/>
          <w:szCs w:val="28"/>
        </w:rPr>
      </w:pPr>
      <w:r w:rsidRPr="006555AB">
        <w:rPr>
          <w:rFonts w:ascii="Times New Roman" w:hAnsi="Times New Roman" w:cs="Times New Roman"/>
          <w:color w:val="000000"/>
          <w:sz w:val="28"/>
          <w:szCs w:val="28"/>
        </w:rPr>
        <w:t>Индикаторы</w:t>
      </w:r>
      <w:r w:rsidRPr="006555AB">
        <w:rPr>
          <w:rStyle w:val="a8"/>
          <w:rFonts w:ascii="Times New Roman" w:hAnsi="Times New Roman" w:cs="Times New Roman"/>
          <w:color w:val="000000"/>
          <w:sz w:val="28"/>
          <w:szCs w:val="28"/>
        </w:rPr>
        <w:footnoteReference w:id="8"/>
      </w:r>
      <w:r w:rsidRPr="006555AB">
        <w:rPr>
          <w:rFonts w:ascii="Times New Roman" w:hAnsi="Times New Roman" w:cs="Times New Roman"/>
          <w:color w:val="000000"/>
          <w:sz w:val="28"/>
          <w:szCs w:val="28"/>
        </w:rPr>
        <w:t xml:space="preserve"> риска нарушения обязательных требований, используемые для определения необходимости проведения внеплановых</w:t>
      </w:r>
    </w:p>
    <w:p w:rsidR="00736C17" w:rsidRPr="006555AB" w:rsidRDefault="00736C17" w:rsidP="00C62B27">
      <w:pPr>
        <w:pStyle w:val="ConsPlusTitle"/>
        <w:jc w:val="center"/>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проверок при осуществлении администрацией </w:t>
      </w:r>
      <w:r w:rsidRPr="006555AB">
        <w:rPr>
          <w:rFonts w:ascii="Times New Roman" w:hAnsi="Times New Roman" w:cs="Times New Roman"/>
          <w:bCs w:val="0"/>
          <w:color w:val="000000"/>
          <w:sz w:val="28"/>
          <w:szCs w:val="28"/>
        </w:rPr>
        <w:t xml:space="preserve">сельского поселения </w:t>
      </w:r>
      <w:r w:rsidR="00504069">
        <w:rPr>
          <w:rFonts w:ascii="Times New Roman" w:hAnsi="Times New Roman" w:cs="Times New Roman"/>
          <w:bCs w:val="0"/>
          <w:color w:val="000000"/>
          <w:sz w:val="28"/>
          <w:szCs w:val="28"/>
        </w:rPr>
        <w:t>Кальтяевский</w:t>
      </w:r>
      <w:r w:rsidRPr="006555AB">
        <w:rPr>
          <w:rFonts w:ascii="Times New Roman" w:hAnsi="Times New Roman" w:cs="Times New Roman"/>
          <w:bCs w:val="0"/>
          <w:color w:val="000000"/>
          <w:sz w:val="28"/>
          <w:szCs w:val="28"/>
        </w:rPr>
        <w:t xml:space="preserve"> сельсовет муниципального района Татышлинский район Республики Башкортостан</w:t>
      </w:r>
      <w:r w:rsidR="007114C6">
        <w:rPr>
          <w:rFonts w:ascii="Times New Roman" w:hAnsi="Times New Roman" w:cs="Times New Roman"/>
          <w:bCs w:val="0"/>
          <w:color w:val="000000"/>
          <w:sz w:val="28"/>
          <w:szCs w:val="28"/>
        </w:rPr>
        <w:t xml:space="preserve"> </w:t>
      </w:r>
      <w:r w:rsidRPr="006555AB">
        <w:rPr>
          <w:rFonts w:ascii="Times New Roman" w:hAnsi="Times New Roman" w:cs="Times New Roman"/>
          <w:color w:val="000000"/>
          <w:sz w:val="28"/>
          <w:szCs w:val="28"/>
        </w:rPr>
        <w:t>муниципального лесного контроля</w:t>
      </w:r>
    </w:p>
    <w:p w:rsidR="00736C17" w:rsidRPr="006555AB" w:rsidRDefault="00736C17" w:rsidP="00C62B27">
      <w:pPr>
        <w:pStyle w:val="ConsPlusNormal"/>
        <w:ind w:firstLine="540"/>
        <w:jc w:val="both"/>
        <w:rPr>
          <w:rFonts w:ascii="Times New Roman" w:hAnsi="Times New Roman" w:cs="Times New Roman"/>
          <w:color w:val="000000"/>
          <w:sz w:val="28"/>
          <w:szCs w:val="28"/>
        </w:rPr>
      </w:pPr>
    </w:p>
    <w:p w:rsidR="00736C17" w:rsidRPr="006555AB" w:rsidRDefault="00736C17" w:rsidP="00C62B27">
      <w:pPr>
        <w:pStyle w:val="ConsPlusNormal"/>
        <w:ind w:firstLine="540"/>
        <w:jc w:val="both"/>
        <w:rPr>
          <w:rFonts w:ascii="Times New Roman" w:hAnsi="Times New Roman" w:cs="Times New Roman"/>
          <w:color w:val="000000"/>
          <w:sz w:val="28"/>
          <w:szCs w:val="28"/>
        </w:rPr>
      </w:pPr>
    </w:p>
    <w:p w:rsidR="00736C17" w:rsidRPr="006555AB" w:rsidRDefault="00736C17" w:rsidP="00C62B27">
      <w:pPr>
        <w:autoSpaceDE w:val="0"/>
        <w:autoSpaceDN w:val="0"/>
        <w:adjustRightInd w:val="0"/>
        <w:ind w:firstLine="540"/>
        <w:jc w:val="both"/>
        <w:rPr>
          <w:sz w:val="28"/>
          <w:szCs w:val="28"/>
        </w:rPr>
      </w:pPr>
      <w:r w:rsidRPr="006555AB">
        <w:rPr>
          <w:sz w:val="28"/>
          <w:szCs w:val="28"/>
        </w:rPr>
        <w:t>1. Несоответствие площади используемого гражданином, юридическим лицом, индивидуальным предпринимателем лесного участка площади лесного участка, сведения о которой содержатся в Государственном лесном реестре.</w:t>
      </w:r>
    </w:p>
    <w:p w:rsidR="00736C17" w:rsidRPr="006555AB" w:rsidRDefault="00736C17" w:rsidP="00C62B27">
      <w:pPr>
        <w:autoSpaceDE w:val="0"/>
        <w:autoSpaceDN w:val="0"/>
        <w:adjustRightInd w:val="0"/>
        <w:ind w:firstLine="540"/>
        <w:jc w:val="both"/>
        <w:rPr>
          <w:sz w:val="28"/>
          <w:szCs w:val="28"/>
        </w:rPr>
      </w:pPr>
      <w:r w:rsidRPr="006555AB">
        <w:rPr>
          <w:sz w:val="28"/>
          <w:szCs w:val="28"/>
        </w:rPr>
        <w:t>2. Отсутствие в Государственном лесном реестре сведений о правах на используемый гражданином, юридическим лицом, индивидуальным предпринимателем лесной участок.</w:t>
      </w:r>
    </w:p>
    <w:p w:rsidR="00736C17" w:rsidRPr="006555AB" w:rsidRDefault="00736C17" w:rsidP="00C62B27">
      <w:pPr>
        <w:autoSpaceDE w:val="0"/>
        <w:autoSpaceDN w:val="0"/>
        <w:adjustRightInd w:val="0"/>
        <w:ind w:firstLine="540"/>
        <w:jc w:val="both"/>
        <w:rPr>
          <w:sz w:val="28"/>
          <w:szCs w:val="28"/>
        </w:rPr>
      </w:pPr>
      <w:r w:rsidRPr="006555AB">
        <w:rPr>
          <w:sz w:val="28"/>
          <w:szCs w:val="28"/>
        </w:rPr>
        <w:t xml:space="preserve">3. Несоответствие использования гражданином, юридическим лицом, индивидуальным предпринимателем лесного участка целевому назначению. </w:t>
      </w:r>
    </w:p>
    <w:p w:rsidR="00736C17" w:rsidRPr="006555AB" w:rsidRDefault="00736C17" w:rsidP="00C62B27">
      <w:pPr>
        <w:autoSpaceDE w:val="0"/>
        <w:autoSpaceDN w:val="0"/>
        <w:adjustRightInd w:val="0"/>
        <w:ind w:firstLine="540"/>
        <w:jc w:val="both"/>
        <w:rPr>
          <w:sz w:val="28"/>
          <w:szCs w:val="28"/>
        </w:rPr>
      </w:pPr>
      <w:r w:rsidRPr="006555AB">
        <w:rPr>
          <w:sz w:val="28"/>
          <w:szCs w:val="28"/>
        </w:rPr>
        <w:t>4. Неисполнение обязанности по приведению лесного участка в состояние, пригодное для использования по целевому назначению.</w:t>
      </w:r>
    </w:p>
    <w:p w:rsidR="00736C17" w:rsidRPr="006555AB" w:rsidRDefault="00736C17" w:rsidP="00C62B27">
      <w:pPr>
        <w:autoSpaceDE w:val="0"/>
        <w:autoSpaceDN w:val="0"/>
        <w:adjustRightInd w:val="0"/>
        <w:ind w:firstLine="540"/>
        <w:jc w:val="both"/>
        <w:rPr>
          <w:sz w:val="28"/>
          <w:szCs w:val="28"/>
        </w:rPr>
      </w:pPr>
      <w:r w:rsidRPr="006555AB">
        <w:rPr>
          <w:sz w:val="28"/>
          <w:szCs w:val="28"/>
        </w:rPr>
        <w:t>5. Незаконная вырубка на лесном участке.</w:t>
      </w:r>
    </w:p>
    <w:p w:rsidR="00736C17" w:rsidRPr="006555AB" w:rsidRDefault="00736C17" w:rsidP="00C62B27">
      <w:pPr>
        <w:autoSpaceDE w:val="0"/>
        <w:autoSpaceDN w:val="0"/>
        <w:adjustRightInd w:val="0"/>
        <w:ind w:firstLine="540"/>
        <w:jc w:val="both"/>
        <w:rPr>
          <w:sz w:val="28"/>
          <w:szCs w:val="28"/>
        </w:rPr>
      </w:pPr>
      <w:r w:rsidRPr="006555AB">
        <w:rPr>
          <w:sz w:val="28"/>
          <w:szCs w:val="28"/>
        </w:rPr>
        <w:t>6. Пожар на лесном участке.</w:t>
      </w:r>
    </w:p>
    <w:p w:rsidR="00736C17" w:rsidRPr="006555AB" w:rsidRDefault="00736C17" w:rsidP="00C62B27">
      <w:pPr>
        <w:autoSpaceDE w:val="0"/>
        <w:autoSpaceDN w:val="0"/>
        <w:adjustRightInd w:val="0"/>
        <w:ind w:firstLine="540"/>
        <w:jc w:val="both"/>
        <w:rPr>
          <w:sz w:val="28"/>
          <w:szCs w:val="28"/>
        </w:rPr>
      </w:pPr>
      <w:r w:rsidRPr="006555AB">
        <w:rPr>
          <w:sz w:val="28"/>
          <w:szCs w:val="28"/>
        </w:rPr>
        <w:t>7. Самовольный захват прилегающей к лесному участку территории</w:t>
      </w:r>
      <w:r w:rsidRPr="006555AB">
        <w:rPr>
          <w:rStyle w:val="a8"/>
          <w:sz w:val="28"/>
          <w:szCs w:val="28"/>
        </w:rPr>
        <w:footnoteReference w:id="9"/>
      </w:r>
      <w:r w:rsidRPr="006555AB">
        <w:rPr>
          <w:sz w:val="28"/>
          <w:szCs w:val="28"/>
        </w:rPr>
        <w:t>.</w:t>
      </w:r>
    </w:p>
    <w:p w:rsidR="00736C17" w:rsidRPr="006555AB" w:rsidRDefault="00736C17" w:rsidP="00C62B27">
      <w:pPr>
        <w:autoSpaceDE w:val="0"/>
        <w:autoSpaceDN w:val="0"/>
        <w:adjustRightInd w:val="0"/>
        <w:ind w:firstLine="540"/>
        <w:jc w:val="both"/>
        <w:rPr>
          <w:sz w:val="28"/>
          <w:szCs w:val="28"/>
        </w:rPr>
      </w:pPr>
      <w:r w:rsidRPr="006555AB">
        <w:rPr>
          <w:sz w:val="28"/>
          <w:szCs w:val="28"/>
        </w:rPr>
        <w:t xml:space="preserve">8. Захламление или загрязнение лесного участка отходами производства и (или) потребления. </w:t>
      </w:r>
    </w:p>
    <w:p w:rsidR="00736C17" w:rsidRPr="006555AB" w:rsidRDefault="00736C17" w:rsidP="00C62B27">
      <w:pPr>
        <w:autoSpaceDE w:val="0"/>
        <w:autoSpaceDN w:val="0"/>
        <w:adjustRightInd w:val="0"/>
        <w:ind w:firstLine="540"/>
        <w:jc w:val="both"/>
        <w:rPr>
          <w:sz w:val="28"/>
          <w:szCs w:val="28"/>
        </w:rPr>
      </w:pPr>
      <w:r w:rsidRPr="006555AB">
        <w:rPr>
          <w:sz w:val="28"/>
          <w:szCs w:val="28"/>
        </w:rPr>
        <w:t>9. Трехкратное и более увеличение объема (куб. м) проводимых операций в сфере приемки, перевозки, переработки и хранения древесины, учета древесины и сделок с ней за год при отсутствии информации о соответствующем увеличении объемов заготовленной и приобретенной древесины по данным единой государственной автоматизированной информационной системы учета древесины и сделок с ней (с 2023 года – по данным федеральной государственной информационной системы лесного комплекса) по сравнению с аналогичным периодом предыдущего календарного года.</w:t>
      </w:r>
    </w:p>
    <w:p w:rsidR="00736C17" w:rsidRPr="006555AB" w:rsidRDefault="00736C17" w:rsidP="00C62B27">
      <w:pPr>
        <w:autoSpaceDE w:val="0"/>
        <w:autoSpaceDN w:val="0"/>
        <w:adjustRightInd w:val="0"/>
        <w:ind w:firstLine="540"/>
        <w:jc w:val="both"/>
        <w:rPr>
          <w:sz w:val="28"/>
          <w:szCs w:val="28"/>
        </w:rPr>
      </w:pPr>
      <w:r w:rsidRPr="006555AB">
        <w:rPr>
          <w:sz w:val="28"/>
          <w:szCs w:val="28"/>
        </w:rPr>
        <w:lastRenderedPageBreak/>
        <w:t>10. Объем (куб. м) древесины, реализованной за последние 3 календарных года, превышает суммарный объем (куб. м) заготовленной и приобретенной древесины за последние 3 календарных года.</w:t>
      </w:r>
    </w:p>
    <w:p w:rsidR="00736C17" w:rsidRPr="006555AB" w:rsidRDefault="00736C17" w:rsidP="00C62B27">
      <w:pPr>
        <w:autoSpaceDE w:val="0"/>
        <w:autoSpaceDN w:val="0"/>
        <w:adjustRightInd w:val="0"/>
        <w:ind w:firstLine="540"/>
        <w:jc w:val="both"/>
        <w:rPr>
          <w:sz w:val="28"/>
          <w:szCs w:val="28"/>
        </w:rPr>
      </w:pPr>
    </w:p>
    <w:p w:rsidR="00736C17" w:rsidRPr="006555AB" w:rsidRDefault="00736C17" w:rsidP="00C62B27">
      <w:pPr>
        <w:pStyle w:val="ConsTitle"/>
        <w:widowControl/>
        <w:jc w:val="center"/>
        <w:rPr>
          <w:rFonts w:ascii="Times New Roman" w:hAnsi="Times New Roman" w:cs="Times New Roman"/>
          <w:i/>
          <w:iCs/>
          <w:color w:val="000000"/>
          <w:sz w:val="28"/>
          <w:szCs w:val="28"/>
        </w:rPr>
      </w:pPr>
    </w:p>
    <w:p w:rsidR="00736C17" w:rsidRPr="006555AB" w:rsidRDefault="00736C17" w:rsidP="00C62B27">
      <w:pPr>
        <w:jc w:val="center"/>
        <w:rPr>
          <w:b/>
          <w:color w:val="000000"/>
          <w:sz w:val="28"/>
          <w:szCs w:val="28"/>
        </w:rPr>
      </w:pPr>
      <w:r w:rsidRPr="006555AB">
        <w:rPr>
          <w:b/>
          <w:color w:val="000000"/>
          <w:sz w:val="28"/>
          <w:szCs w:val="28"/>
        </w:rPr>
        <w:t>Пояснительная записка</w:t>
      </w:r>
    </w:p>
    <w:p w:rsidR="00736C17" w:rsidRPr="006555AB" w:rsidRDefault="00736C17" w:rsidP="00C62B27">
      <w:pPr>
        <w:jc w:val="center"/>
        <w:rPr>
          <w:b/>
          <w:color w:val="000000"/>
          <w:sz w:val="28"/>
          <w:szCs w:val="28"/>
        </w:rPr>
      </w:pPr>
      <w:r w:rsidRPr="006555AB">
        <w:rPr>
          <w:b/>
          <w:color w:val="000000"/>
          <w:sz w:val="28"/>
          <w:szCs w:val="28"/>
        </w:rPr>
        <w:t xml:space="preserve">к положению </w:t>
      </w:r>
      <w:r w:rsidRPr="006555AB">
        <w:rPr>
          <w:b/>
          <w:bCs/>
          <w:color w:val="000000"/>
          <w:sz w:val="28"/>
          <w:szCs w:val="28"/>
        </w:rPr>
        <w:t>о муниципальном лесном контроле в поселении</w:t>
      </w:r>
    </w:p>
    <w:p w:rsidR="00736C17" w:rsidRPr="006555AB" w:rsidRDefault="00736C17" w:rsidP="00C62B27">
      <w:pPr>
        <w:jc w:val="center"/>
        <w:rPr>
          <w:color w:val="000000"/>
          <w:sz w:val="28"/>
          <w:szCs w:val="28"/>
        </w:rPr>
      </w:pP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rPr>
        <w:t xml:space="preserve">Положение </w:t>
      </w:r>
      <w:r w:rsidRPr="006555AB">
        <w:rPr>
          <w:bCs/>
          <w:color w:val="000000"/>
          <w:sz w:val="28"/>
          <w:szCs w:val="28"/>
          <w:lang w:eastAsia="zh-CN"/>
        </w:rPr>
        <w:t>о муниципальном лесном контроле в поселении</w:t>
      </w:r>
      <w:r w:rsidRPr="006555AB">
        <w:rPr>
          <w:color w:val="000000"/>
          <w:sz w:val="28"/>
          <w:szCs w:val="28"/>
        </w:rPr>
        <w:t xml:space="preserve"> (далее – Положение) подготовлено в соответствии </w:t>
      </w:r>
      <w:r w:rsidRPr="006555AB">
        <w:rPr>
          <w:color w:val="000000"/>
          <w:sz w:val="28"/>
          <w:szCs w:val="28"/>
          <w:lang w:eastAsia="zh-CN"/>
        </w:rPr>
        <w:t xml:space="preserve">со статьями 84, 98 Лесного кодекса Российской Федерации, Федеральным законом от 31.07.2020 № 248-ФЗ </w:t>
      </w:r>
      <w:r w:rsidRPr="006555AB">
        <w:rPr>
          <w:color w:val="000000"/>
          <w:sz w:val="28"/>
          <w:szCs w:val="28"/>
          <w:lang w:eastAsia="zh-CN"/>
        </w:rPr>
        <w:br/>
        <w:t xml:space="preserve">«О государственном контроле (надзоре) и муниципальном контроле </w:t>
      </w:r>
      <w:r w:rsidRPr="006555AB">
        <w:rPr>
          <w:color w:val="000000"/>
          <w:sz w:val="28"/>
          <w:szCs w:val="28"/>
          <w:lang w:eastAsia="zh-CN"/>
        </w:rPr>
        <w:br/>
        <w:t xml:space="preserve">в Российской Федерации» (далее – Федеральный закон № 248-ФЗ), </w:t>
      </w:r>
      <w:r w:rsidRPr="006555AB">
        <w:rPr>
          <w:sz w:val="28"/>
          <w:szCs w:val="28"/>
          <w:lang w:eastAsia="zh-CN"/>
        </w:rPr>
        <w:t>Федеральным законом от 06.10.2003 № 131-ФЗ «Об общих принципах организации местного самоуправления в Российской Федерации»</w:t>
      </w:r>
      <w:r w:rsidRPr="006555AB">
        <w:rPr>
          <w:color w:val="000000"/>
          <w:sz w:val="28"/>
          <w:szCs w:val="28"/>
        </w:rPr>
        <w:t xml:space="preserve"> </w:t>
      </w:r>
      <w:r w:rsidRPr="006555AB">
        <w:rPr>
          <w:color w:val="000000"/>
          <w:sz w:val="28"/>
          <w:szCs w:val="28"/>
          <w:shd w:val="clear" w:color="auto" w:fill="FFFFFF"/>
        </w:rPr>
        <w:t>и подлежит утверждению решением представительного органа муниципального образования и введению в действие не ранее 1 января 2022 года.</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1. Обращаем внимание, что со дня вступления Положения прекращают действие ранее принятые в поселении муниципальные правовые акты </w:t>
      </w:r>
      <w:r w:rsidRPr="006555AB">
        <w:rPr>
          <w:color w:val="000000"/>
          <w:sz w:val="28"/>
          <w:szCs w:val="28"/>
          <w:shd w:val="clear" w:color="auto" w:fill="FFFFFF"/>
        </w:rPr>
        <w:br/>
        <w:t xml:space="preserve">по вопросам осуществления </w:t>
      </w:r>
      <w:r w:rsidRPr="006555AB">
        <w:rPr>
          <w:bCs/>
          <w:color w:val="000000"/>
          <w:sz w:val="28"/>
          <w:szCs w:val="28"/>
          <w:lang w:eastAsia="zh-CN"/>
        </w:rPr>
        <w:t>муниципального лесного контроля</w:t>
      </w:r>
      <w:r w:rsidRPr="006555AB">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w:t>
      </w:r>
      <w:r w:rsidRPr="006555AB">
        <w:rPr>
          <w:color w:val="000000"/>
          <w:sz w:val="28"/>
          <w:szCs w:val="28"/>
          <w:shd w:val="clear" w:color="auto" w:fill="FFFFFF"/>
        </w:rPr>
        <w:br/>
        <w:t xml:space="preserve">им осуществления части своих полномочий по решению вопросов местного значения за счет межбюджетных трансфертов, предоставляемых </w:t>
      </w:r>
      <w:r w:rsidRPr="006555AB">
        <w:rPr>
          <w:color w:val="000000"/>
          <w:sz w:val="28"/>
          <w:szCs w:val="28"/>
          <w:shd w:val="clear" w:color="auto" w:fill="FFFFFF"/>
        </w:rPr>
        <w:br/>
        <w:t xml:space="preserve">из бюджетов этих поселений в бюджет муниципального района, то в такой ситуации нужно учитывать содержание соглашения о передаче полномочий. </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w:t>
      </w:r>
      <w:r w:rsidRPr="006555AB">
        <w:rPr>
          <w:color w:val="000000"/>
          <w:sz w:val="28"/>
          <w:szCs w:val="28"/>
          <w:shd w:val="clear" w:color="auto" w:fill="FFFFFF"/>
        </w:rPr>
        <w:br/>
        <w:t xml:space="preserve">что органам местного самоуправления муниципального района передается </w:t>
      </w:r>
      <w:r w:rsidRPr="006555AB">
        <w:rPr>
          <w:color w:val="000000"/>
          <w:sz w:val="28"/>
          <w:szCs w:val="28"/>
          <w:shd w:val="clear" w:color="auto" w:fill="FFFFFF"/>
        </w:rPr>
        <w:br/>
        <w:t xml:space="preserve">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555AB">
        <w:rPr>
          <w:color w:val="000000"/>
          <w:sz w:val="28"/>
          <w:szCs w:val="28"/>
        </w:rPr>
        <w:t xml:space="preserve">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w:t>
      </w:r>
      <w:r w:rsidRPr="006555AB">
        <w:rPr>
          <w:color w:val="000000"/>
          <w:sz w:val="28"/>
          <w:szCs w:val="28"/>
        </w:rPr>
        <w:lastRenderedPageBreak/>
        <w:t>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555AB">
        <w:rPr>
          <w:color w:val="000000"/>
          <w:sz w:val="28"/>
          <w:szCs w:val="28"/>
          <w:shd w:val="clear" w:color="auto" w:fill="FFFFFF"/>
        </w:rPr>
        <w:t xml:space="preserve">, принятие правового акта, утверждающего </w:t>
      </w:r>
      <w:r w:rsidRPr="006555AB">
        <w:rPr>
          <w:color w:val="000000"/>
          <w:sz w:val="28"/>
          <w:szCs w:val="28"/>
        </w:rPr>
        <w:t>положение о виде муниципального контроля</w:t>
      </w:r>
      <w:r w:rsidRPr="006555AB">
        <w:rPr>
          <w:color w:val="000000"/>
          <w:sz w:val="28"/>
          <w:szCs w:val="28"/>
          <w:shd w:val="clear" w:color="auto" w:fill="FFFFFF"/>
        </w:rPr>
        <w:t xml:space="preserve">, остается в компетенции представительного органа поселения. </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Согласно Положению на основании части 7 статьи 22 Федерального закона № 248-ФЗ система оценки и управления рисками при осуществлении муниципального лесного контроля не применяется.</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Отсутствие планового характера в муниципальном лесном контроле обусловлено тем, что федеральными органами государственной власти </w:t>
      </w:r>
      <w:r w:rsidRPr="006555AB">
        <w:rPr>
          <w:color w:val="000000"/>
          <w:sz w:val="28"/>
          <w:szCs w:val="28"/>
          <w:shd w:val="clear" w:color="auto" w:fill="FFFFFF"/>
        </w:rPr>
        <w:br/>
        <w:t xml:space="preserve">при определении планового (риск-ориентированного) подхода к проведению контрольных мероприятий рекомендовано определять группы рисков </w:t>
      </w:r>
      <w:r w:rsidRPr="006555AB">
        <w:rPr>
          <w:color w:val="000000"/>
          <w:sz w:val="28"/>
          <w:szCs w:val="28"/>
          <w:shd w:val="clear" w:color="auto" w:fill="FFFFFF"/>
        </w:rPr>
        <w:br/>
        <w:t xml:space="preserve">в объектах муниципального контроля с учетом правоприменительной практики, существовавшей на момент утверждения положения </w:t>
      </w:r>
      <w:r w:rsidRPr="006555AB">
        <w:rPr>
          <w:color w:val="000000"/>
          <w:sz w:val="28"/>
          <w:szCs w:val="28"/>
          <w:shd w:val="clear" w:color="auto" w:fill="FFFFFF"/>
        </w:rPr>
        <w:br/>
        <w:t xml:space="preserve">о соответствующем виде муниципального контроля. По имеющейся информации, в большинстве поселений фактически муниципальный лесной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4. Анализ положений статей 260, 261 Уголовного кодекса Российской Федерации (далее – УК РФ), статей 7.9, 7.10, 8.12, 8,25, 8.26, 8.27, 8.28, 8.28.1, 8.30, 8.30.1, 8.31, 8.32, 8.32.3, 8.45.1 Кодекса Российской Федерации </w:t>
      </w:r>
      <w:r w:rsidRPr="006555AB">
        <w:rPr>
          <w:color w:val="000000"/>
          <w:sz w:val="28"/>
          <w:szCs w:val="28"/>
          <w:shd w:val="clear" w:color="auto" w:fill="FFFFFF"/>
        </w:rPr>
        <w:br/>
        <w:t>об административных правонарушениях (далее – КоАП РФ) позволяет сделать вывод о том, что в ходе осуществления муниципального лесного контроля могут быть выявлены нарушения:</w:t>
      </w:r>
    </w:p>
    <w:p w:rsidR="00736C17" w:rsidRPr="006555AB" w:rsidRDefault="00736C17" w:rsidP="00C62B27">
      <w:pPr>
        <w:suppressAutoHyphens/>
        <w:autoSpaceDE w:val="0"/>
        <w:ind w:firstLine="709"/>
        <w:jc w:val="both"/>
        <w:rPr>
          <w:color w:val="000000"/>
          <w:sz w:val="28"/>
          <w:szCs w:val="28"/>
          <w:lang w:eastAsia="zh-CN"/>
        </w:rPr>
      </w:pPr>
      <w:r w:rsidRPr="006555AB">
        <w:rPr>
          <w:color w:val="000000"/>
          <w:sz w:val="28"/>
          <w:szCs w:val="28"/>
          <w:lang w:eastAsia="zh-CN"/>
        </w:rPr>
        <w:t xml:space="preserve">1) обязательных требований о недопущении </w:t>
      </w:r>
      <w:r w:rsidRPr="006555AB">
        <w:rPr>
          <w:sz w:val="28"/>
          <w:szCs w:val="28"/>
          <w:lang w:eastAsia="zh-CN"/>
        </w:rPr>
        <w:t xml:space="preserve">незаконной рубки, а равно повреждения до степени прекращения роста лесных насаждений </w:t>
      </w:r>
      <w:r w:rsidRPr="006555AB">
        <w:rPr>
          <w:sz w:val="28"/>
          <w:szCs w:val="28"/>
          <w:lang w:eastAsia="zh-CN"/>
        </w:rPr>
        <w:br/>
        <w:t>или не отнесенных к лесным насаждениям деревьев, кустарников, лиан (статья 260 УК РФ)</w:t>
      </w:r>
      <w:r w:rsidRPr="006555AB">
        <w:rPr>
          <w:color w:val="000000"/>
          <w:sz w:val="28"/>
          <w:szCs w:val="28"/>
          <w:lang w:eastAsia="zh-CN"/>
        </w:rPr>
        <w:t>;</w:t>
      </w:r>
    </w:p>
    <w:p w:rsidR="00736C17" w:rsidRPr="006555AB" w:rsidRDefault="00736C17" w:rsidP="00C62B27">
      <w:pPr>
        <w:suppressAutoHyphens/>
        <w:autoSpaceDE w:val="0"/>
        <w:ind w:firstLine="709"/>
        <w:jc w:val="both"/>
        <w:rPr>
          <w:color w:val="000000"/>
          <w:sz w:val="28"/>
          <w:szCs w:val="28"/>
          <w:lang w:eastAsia="zh-CN"/>
        </w:rPr>
      </w:pPr>
      <w:r w:rsidRPr="006555AB">
        <w:rPr>
          <w:color w:val="000000"/>
          <w:sz w:val="28"/>
          <w:szCs w:val="28"/>
          <w:lang w:eastAsia="zh-CN"/>
        </w:rPr>
        <w:t xml:space="preserve">2) обязательных требований о недопущении </w:t>
      </w:r>
      <w:r w:rsidRPr="006555AB">
        <w:rPr>
          <w:sz w:val="28"/>
          <w:szCs w:val="28"/>
          <w:lang w:eastAsia="zh-CN"/>
        </w:rPr>
        <w:t xml:space="preserve">уничтожения или повреждения лесных насаждений и иных насаждений в результате неосторожного обращения с огнем или иными источниками повышенной опасности, а также путем поджога, иным </w:t>
      </w:r>
      <w:proofErr w:type="spellStart"/>
      <w:r w:rsidRPr="006555AB">
        <w:rPr>
          <w:sz w:val="28"/>
          <w:szCs w:val="28"/>
          <w:lang w:eastAsia="zh-CN"/>
        </w:rPr>
        <w:t>общеопасным</w:t>
      </w:r>
      <w:proofErr w:type="spellEnd"/>
      <w:r w:rsidRPr="006555AB">
        <w:rPr>
          <w:sz w:val="28"/>
          <w:szCs w:val="28"/>
          <w:lang w:eastAsia="zh-CN"/>
        </w:rPr>
        <w:t xml:space="preserve"> способом либо </w:t>
      </w:r>
      <w:r w:rsidRPr="006555AB">
        <w:rPr>
          <w:sz w:val="28"/>
          <w:szCs w:val="28"/>
          <w:lang w:eastAsia="zh-CN"/>
        </w:rPr>
        <w:br/>
        <w:t>в результате загрязнения или иного негативного воздействия (статья 261 УК РФ)</w:t>
      </w:r>
      <w:r w:rsidRPr="006555AB">
        <w:rPr>
          <w:color w:val="000000"/>
          <w:sz w:val="28"/>
          <w:szCs w:val="28"/>
          <w:lang w:eastAsia="zh-CN"/>
        </w:rPr>
        <w:t>;</w:t>
      </w:r>
    </w:p>
    <w:p w:rsidR="00736C17" w:rsidRPr="006555AB" w:rsidRDefault="00736C17" w:rsidP="00C62B27">
      <w:pPr>
        <w:suppressAutoHyphens/>
        <w:autoSpaceDE w:val="0"/>
        <w:ind w:firstLine="709"/>
        <w:jc w:val="both"/>
        <w:rPr>
          <w:sz w:val="28"/>
          <w:szCs w:val="28"/>
          <w:lang w:eastAsia="zh-CN"/>
        </w:rPr>
      </w:pPr>
      <w:r w:rsidRPr="006555AB">
        <w:rPr>
          <w:color w:val="000000"/>
          <w:sz w:val="28"/>
          <w:szCs w:val="28"/>
          <w:lang w:eastAsia="zh-CN"/>
        </w:rPr>
        <w:t>3) обязательных требований о недопущении с</w:t>
      </w:r>
      <w:r w:rsidRPr="006555AB">
        <w:rPr>
          <w:sz w:val="28"/>
          <w:szCs w:val="28"/>
          <w:lang w:eastAsia="zh-CN"/>
        </w:rPr>
        <w:t xml:space="preserve">амовольного занятия лесных участков или использование указанных участков для раскорчевки, </w:t>
      </w:r>
      <w:r w:rsidRPr="006555AB">
        <w:rPr>
          <w:sz w:val="28"/>
          <w:szCs w:val="28"/>
          <w:lang w:eastAsia="zh-CN"/>
        </w:rPr>
        <w:lastRenderedPageBreak/>
        <w:t>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(статья 7.9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4) </w:t>
      </w:r>
      <w:r w:rsidRPr="006555AB">
        <w:rPr>
          <w:color w:val="000000"/>
          <w:sz w:val="28"/>
          <w:szCs w:val="28"/>
          <w:lang w:eastAsia="zh-CN"/>
        </w:rPr>
        <w:t xml:space="preserve">обязательных требований о недопущении </w:t>
      </w:r>
      <w:r w:rsidRPr="006555AB">
        <w:rPr>
          <w:sz w:val="28"/>
          <w:szCs w:val="28"/>
          <w:lang w:eastAsia="zh-CN"/>
        </w:rPr>
        <w:t>самовольной уступки права пользования лесным участком (статья 7.10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5) </w:t>
      </w:r>
      <w:r w:rsidRPr="006555AB">
        <w:rPr>
          <w:color w:val="000000"/>
          <w:sz w:val="28"/>
          <w:szCs w:val="28"/>
          <w:lang w:eastAsia="zh-CN"/>
        </w:rPr>
        <w:t>обязательных требований о недопущении</w:t>
      </w:r>
      <w:r w:rsidRPr="006555AB">
        <w:rPr>
          <w:sz w:val="28"/>
          <w:szCs w:val="28"/>
          <w:lang w:eastAsia="zh-CN"/>
        </w:rPr>
        <w:t xml:space="preserve"> нарушения режима использования лесов в </w:t>
      </w:r>
      <w:proofErr w:type="spellStart"/>
      <w:r w:rsidRPr="006555AB">
        <w:rPr>
          <w:sz w:val="28"/>
          <w:szCs w:val="28"/>
          <w:lang w:eastAsia="zh-CN"/>
        </w:rPr>
        <w:t>водоохранных</w:t>
      </w:r>
      <w:proofErr w:type="spellEnd"/>
      <w:r w:rsidRPr="006555AB">
        <w:rPr>
          <w:sz w:val="28"/>
          <w:szCs w:val="28"/>
          <w:lang w:eastAsia="zh-CN"/>
        </w:rPr>
        <w:t xml:space="preserve"> зонах (статья 8.12 КоАП РФ);</w:t>
      </w:r>
    </w:p>
    <w:p w:rsidR="00736C17" w:rsidRPr="006555AB" w:rsidRDefault="00736C17" w:rsidP="00C62B27">
      <w:pPr>
        <w:suppressAutoHyphens/>
        <w:autoSpaceDE w:val="0"/>
        <w:ind w:firstLine="709"/>
        <w:jc w:val="both"/>
        <w:rPr>
          <w:bCs/>
          <w:sz w:val="28"/>
          <w:szCs w:val="28"/>
          <w:lang w:eastAsia="zh-CN"/>
        </w:rPr>
      </w:pPr>
      <w:r w:rsidRPr="006555AB">
        <w:rPr>
          <w:color w:val="000000"/>
          <w:sz w:val="28"/>
          <w:szCs w:val="28"/>
          <w:lang w:eastAsia="zh-CN"/>
        </w:rPr>
        <w:t xml:space="preserve">6) обязательных требований о недопущении </w:t>
      </w:r>
      <w:r w:rsidRPr="006555AB">
        <w:rPr>
          <w:bCs/>
          <w:sz w:val="28"/>
          <w:szCs w:val="28"/>
          <w:lang w:eastAsia="zh-CN"/>
        </w:rPr>
        <w:t>нарушения правил использования лесов, в том числе в части:</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заготовки древесины</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порядка проведения рубок лесных насаждений, в том числе в лесопарковом зеленом поясе;</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w:t>
      </w:r>
      <w:proofErr w:type="spellStart"/>
      <w:r w:rsidRPr="006555AB">
        <w:rPr>
          <w:sz w:val="28"/>
          <w:szCs w:val="28"/>
          <w:lang w:eastAsia="zh-CN"/>
        </w:rPr>
        <w:t>недревесных</w:t>
      </w:r>
      <w:proofErr w:type="spellEnd"/>
      <w:r w:rsidRPr="006555AB">
        <w:rPr>
          <w:sz w:val="28"/>
          <w:szCs w:val="28"/>
          <w:lang w:eastAsia="zh-CN"/>
        </w:rPr>
        <w:t xml:space="preserve"> лесных ресурсов (статья 8.25 КоАП РФ); </w:t>
      </w:r>
    </w:p>
    <w:p w:rsidR="00736C17" w:rsidRPr="006555AB" w:rsidRDefault="00736C17" w:rsidP="00C62B27">
      <w:pPr>
        <w:suppressAutoHyphens/>
        <w:autoSpaceDE w:val="0"/>
        <w:ind w:firstLine="709"/>
        <w:jc w:val="both"/>
        <w:rPr>
          <w:bCs/>
          <w:sz w:val="28"/>
          <w:szCs w:val="28"/>
          <w:lang w:eastAsia="zh-CN"/>
        </w:rPr>
      </w:pPr>
      <w:r w:rsidRPr="006555AB">
        <w:rPr>
          <w:color w:val="000000"/>
          <w:sz w:val="28"/>
          <w:szCs w:val="28"/>
          <w:lang w:eastAsia="zh-CN"/>
        </w:rPr>
        <w:t xml:space="preserve">7) обязательных требований о недопущении </w:t>
      </w:r>
      <w:r w:rsidRPr="006555AB">
        <w:rPr>
          <w:bCs/>
          <w:sz w:val="28"/>
          <w:szCs w:val="28"/>
          <w:lang w:eastAsia="zh-CN"/>
        </w:rPr>
        <w:t>самовольного использования лесов, нарушения правил использования лесов для ведения сельского хозяйства, уничтожения лесных ресурсов в том числе:</w:t>
      </w:r>
    </w:p>
    <w:p w:rsidR="00736C17" w:rsidRPr="006555AB" w:rsidRDefault="00736C17" w:rsidP="00C62B27">
      <w:pPr>
        <w:suppressAutoHyphens/>
        <w:autoSpaceDE w:val="0"/>
        <w:ind w:firstLine="709"/>
        <w:jc w:val="both"/>
        <w:rPr>
          <w:bCs/>
          <w:sz w:val="28"/>
          <w:szCs w:val="28"/>
          <w:lang w:eastAsia="zh-CN"/>
        </w:rPr>
      </w:pPr>
      <w:r w:rsidRPr="006555AB">
        <w:rPr>
          <w:bCs/>
          <w:sz w:val="28"/>
          <w:szCs w:val="28"/>
          <w:lang w:eastAsia="zh-CN"/>
        </w:rPr>
        <w:t>- сенокошения и выпаса сельскохозяйственных животных на землях, на которых расположены леса, в местах, где это запрещено, а равно выпаса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 xml:space="preserve">самовольной заготовки и сбора, а также уничтожения мха, лесной подстилки и других </w:t>
      </w:r>
      <w:proofErr w:type="spellStart"/>
      <w:r w:rsidRPr="006555AB">
        <w:rPr>
          <w:sz w:val="28"/>
          <w:szCs w:val="28"/>
          <w:lang w:eastAsia="zh-CN"/>
        </w:rPr>
        <w:t>недревесных</w:t>
      </w:r>
      <w:proofErr w:type="spellEnd"/>
      <w:r w:rsidRPr="006555AB">
        <w:rPr>
          <w:sz w:val="28"/>
          <w:szCs w:val="28"/>
          <w:lang w:eastAsia="zh-CN"/>
        </w:rPr>
        <w:t xml:space="preserve"> лесных ресурсов;</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размещения ульев и пасек, а также заготовки пригодных для употребления в пищу лесных ресурсов (пищевых лесных ресурсов) и сбора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сбора, заготовки и реализации указанных ресурсов, в отношении которых это запрещено (статья 8.26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8)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лесного законодательства по воспроизводству лесов и лесоразведению (статья 8.27 КоАП РФ);</w:t>
      </w:r>
    </w:p>
    <w:p w:rsidR="00736C17" w:rsidRPr="006555AB" w:rsidRDefault="00736C17" w:rsidP="00C62B27">
      <w:pPr>
        <w:suppressAutoHyphens/>
        <w:autoSpaceDE w:val="0"/>
        <w:ind w:firstLine="709"/>
        <w:jc w:val="both"/>
        <w:rPr>
          <w:color w:val="000000"/>
          <w:sz w:val="28"/>
          <w:szCs w:val="28"/>
          <w:lang w:eastAsia="zh-CN"/>
        </w:rPr>
      </w:pPr>
      <w:r w:rsidRPr="006555AB">
        <w:rPr>
          <w:sz w:val="28"/>
          <w:szCs w:val="28"/>
          <w:lang w:eastAsia="zh-CN"/>
        </w:rPr>
        <w:t xml:space="preserve">9) </w:t>
      </w:r>
      <w:r w:rsidRPr="006555AB">
        <w:rPr>
          <w:color w:val="000000"/>
          <w:sz w:val="28"/>
          <w:szCs w:val="28"/>
          <w:lang w:eastAsia="zh-CN"/>
        </w:rPr>
        <w:t>обязательных требований о недопущении:</w:t>
      </w:r>
    </w:p>
    <w:p w:rsidR="00736C17" w:rsidRPr="006555AB" w:rsidRDefault="00736C17" w:rsidP="00C62B27">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незаконной рубки, повреждения лесных насаждений или самовольного выкапывания в лесах деревьев, кустарников, лиан, в том числе, с применением механизмов, автомототранспортных средств, самоходных машин и других видов техники, либо совершенные в лесопарковом зеленом поясе;</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приобретения, хранения, перевозки или сбыта заведомо незаконно заготовленной древесины (статья 8.28 КоАП РФ);</w:t>
      </w:r>
    </w:p>
    <w:p w:rsidR="00736C17" w:rsidRPr="006555AB" w:rsidRDefault="00736C17" w:rsidP="00C62B27">
      <w:pPr>
        <w:suppressAutoHyphens/>
        <w:autoSpaceDE w:val="0"/>
        <w:ind w:firstLine="709"/>
        <w:jc w:val="both"/>
        <w:rPr>
          <w:bCs/>
          <w:sz w:val="28"/>
          <w:szCs w:val="28"/>
          <w:lang w:eastAsia="zh-CN"/>
        </w:rPr>
      </w:pPr>
      <w:r w:rsidRPr="006555AB">
        <w:rPr>
          <w:sz w:val="28"/>
          <w:szCs w:val="28"/>
          <w:lang w:eastAsia="zh-CN"/>
        </w:rPr>
        <w:t xml:space="preserve">10) </w:t>
      </w:r>
      <w:r w:rsidRPr="006555AB">
        <w:rPr>
          <w:color w:val="000000"/>
          <w:sz w:val="28"/>
          <w:szCs w:val="28"/>
          <w:lang w:eastAsia="zh-CN"/>
        </w:rPr>
        <w:t>обязательных требований о недопущении н</w:t>
      </w:r>
      <w:r w:rsidRPr="006555AB">
        <w:rPr>
          <w:bCs/>
          <w:sz w:val="28"/>
          <w:szCs w:val="28"/>
          <w:lang w:eastAsia="zh-CN"/>
        </w:rPr>
        <w:t>арушения требований лесного законодательства об учете древесины и сделок с ней, в том числе:</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lastRenderedPageBreak/>
        <w:t>- н</w:t>
      </w:r>
      <w:r w:rsidRPr="006555AB">
        <w:rPr>
          <w:sz w:val="28"/>
          <w:szCs w:val="28"/>
          <w:lang w:eastAsia="zh-CN"/>
        </w:rPr>
        <w:t>епредставления или несвоевременного представления декларации о сделках с древесиной, а также представления заведомо ложной информации в декларации о сделках с древесиной;</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порядка учета древесины;</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требований лесного законодательства в части обязательной маркировки древесины;</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транспортировки древесины без оформленного в установленном лесным законодательством порядке сопроводительного документа (статья 8.28.1 КоАП РФ);</w:t>
      </w:r>
    </w:p>
    <w:p w:rsidR="00736C17" w:rsidRPr="006555AB" w:rsidRDefault="00736C17" w:rsidP="00C62B27">
      <w:pPr>
        <w:suppressAutoHyphens/>
        <w:autoSpaceDE w:val="0"/>
        <w:ind w:firstLine="709"/>
        <w:jc w:val="both"/>
        <w:rPr>
          <w:bCs/>
          <w:sz w:val="28"/>
          <w:szCs w:val="28"/>
          <w:lang w:eastAsia="zh-CN"/>
        </w:rPr>
      </w:pPr>
      <w:r w:rsidRPr="006555AB">
        <w:rPr>
          <w:sz w:val="28"/>
          <w:szCs w:val="28"/>
          <w:lang w:eastAsia="zh-CN"/>
        </w:rPr>
        <w:t xml:space="preserve">11) </w:t>
      </w:r>
      <w:r w:rsidRPr="006555AB">
        <w:rPr>
          <w:color w:val="000000"/>
          <w:sz w:val="28"/>
          <w:szCs w:val="28"/>
          <w:lang w:eastAsia="zh-CN"/>
        </w:rPr>
        <w:t xml:space="preserve">обязательных требований о недопущении </w:t>
      </w:r>
      <w:r w:rsidRPr="006555AB">
        <w:rPr>
          <w:bCs/>
          <w:sz w:val="28"/>
          <w:szCs w:val="28"/>
          <w:lang w:eastAsia="zh-CN"/>
        </w:rPr>
        <w:t>уничтожения лесной инфраструктуры (статья 8.30 КоАП РФ);</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xml:space="preserve">12)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порядка проектирования, создания, содержания и эксплуатации объектов лесной инфраструктуры (статья 8.30.1 КоАП РФ);</w:t>
      </w:r>
    </w:p>
    <w:p w:rsidR="00736C17" w:rsidRPr="006555AB" w:rsidRDefault="00736C17" w:rsidP="00C62B27">
      <w:pPr>
        <w:suppressAutoHyphens/>
        <w:autoSpaceDE w:val="0"/>
        <w:ind w:firstLine="709"/>
        <w:jc w:val="both"/>
        <w:rPr>
          <w:color w:val="000000"/>
          <w:sz w:val="28"/>
          <w:szCs w:val="28"/>
          <w:lang w:eastAsia="zh-CN"/>
        </w:rPr>
      </w:pPr>
      <w:r w:rsidRPr="006555AB">
        <w:rPr>
          <w:sz w:val="28"/>
          <w:szCs w:val="28"/>
          <w:lang w:eastAsia="zh-CN"/>
        </w:rPr>
        <w:t xml:space="preserve">13) </w:t>
      </w:r>
      <w:r w:rsidRPr="006555AB">
        <w:rPr>
          <w:color w:val="000000"/>
          <w:sz w:val="28"/>
          <w:szCs w:val="28"/>
          <w:lang w:eastAsia="zh-CN"/>
        </w:rPr>
        <w:t>обязательных требований о недопущении:</w:t>
      </w:r>
    </w:p>
    <w:p w:rsidR="00736C17" w:rsidRPr="006555AB" w:rsidRDefault="00736C17" w:rsidP="00C62B27">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нарушения правил санитарной безопасности в лесах;</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загрязнения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в том числе совершенные в защитных лесах, на особо защитных участках лесов, в лесопарковом зеленом поясе (статья 8.31 КоАП РФ);</w:t>
      </w:r>
    </w:p>
    <w:p w:rsidR="00736C17" w:rsidRPr="006555AB" w:rsidRDefault="00736C17" w:rsidP="00C62B27">
      <w:pPr>
        <w:suppressAutoHyphens/>
        <w:autoSpaceDE w:val="0"/>
        <w:ind w:firstLine="709"/>
        <w:jc w:val="both"/>
        <w:rPr>
          <w:color w:val="000000"/>
          <w:sz w:val="28"/>
          <w:szCs w:val="28"/>
          <w:lang w:eastAsia="zh-CN"/>
        </w:rPr>
      </w:pPr>
      <w:r w:rsidRPr="006555AB">
        <w:rPr>
          <w:sz w:val="28"/>
          <w:szCs w:val="28"/>
          <w:lang w:eastAsia="zh-CN"/>
        </w:rPr>
        <w:t xml:space="preserve">14) </w:t>
      </w:r>
      <w:r w:rsidRPr="006555AB">
        <w:rPr>
          <w:color w:val="000000"/>
          <w:sz w:val="28"/>
          <w:szCs w:val="28"/>
          <w:lang w:eastAsia="zh-CN"/>
        </w:rPr>
        <w:t>обязательных требований о недопущении:</w:t>
      </w:r>
    </w:p>
    <w:p w:rsidR="00736C17" w:rsidRPr="006555AB" w:rsidRDefault="00736C17" w:rsidP="00C62B27">
      <w:pPr>
        <w:suppressAutoHyphens/>
        <w:autoSpaceDE w:val="0"/>
        <w:ind w:firstLine="709"/>
        <w:jc w:val="both"/>
        <w:rPr>
          <w:bCs/>
          <w:sz w:val="28"/>
          <w:szCs w:val="28"/>
          <w:lang w:eastAsia="zh-CN"/>
        </w:rPr>
      </w:pPr>
      <w:r w:rsidRPr="006555AB">
        <w:rPr>
          <w:color w:val="000000"/>
          <w:sz w:val="28"/>
          <w:szCs w:val="28"/>
          <w:lang w:eastAsia="zh-CN"/>
        </w:rPr>
        <w:t>-</w:t>
      </w:r>
      <w:r w:rsidRPr="006555AB">
        <w:rPr>
          <w:b/>
          <w:bCs/>
          <w:sz w:val="28"/>
          <w:szCs w:val="28"/>
          <w:lang w:eastAsia="zh-CN"/>
        </w:rPr>
        <w:t xml:space="preserve"> </w:t>
      </w:r>
      <w:r w:rsidRPr="006555AB">
        <w:rPr>
          <w:bCs/>
          <w:sz w:val="28"/>
          <w:szCs w:val="28"/>
          <w:lang w:eastAsia="zh-CN"/>
        </w:rPr>
        <w:t xml:space="preserve">нарушения правил пожарной безопасности в лесах, в том числе </w:t>
      </w:r>
      <w:r w:rsidRPr="006555AB">
        <w:rPr>
          <w:sz w:val="28"/>
          <w:szCs w:val="28"/>
          <w:lang w:eastAsia="zh-CN"/>
        </w:rPr>
        <w:t>совершенного в лесопарковом зеленом поясе</w:t>
      </w:r>
      <w:r w:rsidRPr="006555AB">
        <w:rPr>
          <w:bCs/>
          <w:sz w:val="28"/>
          <w:szCs w:val="28"/>
          <w:lang w:eastAsia="zh-CN"/>
        </w:rPr>
        <w:t>;</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в</w:t>
      </w:r>
      <w:r w:rsidRPr="006555AB">
        <w:rPr>
          <w:sz w:val="28"/>
          <w:szCs w:val="28"/>
          <w:lang w:eastAsia="zh-CN"/>
        </w:rPr>
        <w:t>ыжигания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 том числе, совершенного в лесопарковом зеленом поясе;</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повлекшего возникновение лесного пожара без причинения тяжкого вреда здоровью человека (статья 8.32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15) </w:t>
      </w:r>
      <w:r w:rsidRPr="006555AB">
        <w:rPr>
          <w:color w:val="000000"/>
          <w:sz w:val="28"/>
          <w:szCs w:val="28"/>
          <w:lang w:eastAsia="zh-CN"/>
        </w:rPr>
        <w:t>обязательных требований о недопущении н</w:t>
      </w:r>
      <w:r w:rsidRPr="006555AB">
        <w:rPr>
          <w:sz w:val="28"/>
          <w:szCs w:val="28"/>
          <w:lang w:eastAsia="zh-CN"/>
        </w:rPr>
        <w:t>евыполнения мероприятий, предусмотренных сводным планом тушения лесных пожаров, в том числе совершенные в условиях особого противопожарного режима либо режима чрезвычайной ситуации (статья 8.32.3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16) </w:t>
      </w:r>
      <w:r w:rsidRPr="006555AB">
        <w:rPr>
          <w:color w:val="000000"/>
          <w:sz w:val="28"/>
          <w:szCs w:val="28"/>
          <w:lang w:eastAsia="zh-CN"/>
        </w:rPr>
        <w:t>обязательных требований о недопущении н</w:t>
      </w:r>
      <w:r w:rsidRPr="006555AB">
        <w:rPr>
          <w:sz w:val="28"/>
          <w:szCs w:val="28"/>
          <w:lang w:eastAsia="zh-CN"/>
        </w:rPr>
        <w:t>арушения режима осуществления хозяйственной и иной деятельности в лесопарковом зеленом поясе (статья 8.45.1 КоАП РФ).</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5. Положением предусмотрено проведение следующих видов профилактических мероприятий:</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lastRenderedPageBreak/>
        <w:t>1) информирование;</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2) обобщение правоприменительной практики;</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объявление предостережений;</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4) консультирование;</w:t>
      </w:r>
    </w:p>
    <w:p w:rsidR="00736C17" w:rsidRPr="006555AB" w:rsidRDefault="00736C17" w:rsidP="00C62B27">
      <w:pPr>
        <w:pStyle w:val="ConsTitle"/>
        <w:ind w:firstLine="709"/>
        <w:jc w:val="both"/>
        <w:rPr>
          <w:rFonts w:ascii="Times New Roman" w:hAnsi="Times New Roman" w:cs="Times New Roman"/>
          <w:b w:val="0"/>
          <w:color w:val="000000"/>
          <w:sz w:val="28"/>
          <w:szCs w:val="28"/>
          <w:shd w:val="clear" w:color="auto" w:fill="FFFFFF"/>
          <w:lang w:eastAsia="ru-RU"/>
        </w:rPr>
      </w:pPr>
      <w:r w:rsidRPr="006555AB">
        <w:rPr>
          <w:rFonts w:ascii="Times New Roman" w:hAnsi="Times New Roman" w:cs="Times New Roman"/>
          <w:b w:val="0"/>
          <w:color w:val="000000"/>
          <w:sz w:val="28"/>
          <w:szCs w:val="28"/>
          <w:shd w:val="clear" w:color="auto" w:fill="FFFFFF"/>
          <w:lang w:eastAsia="ru-RU"/>
        </w:rPr>
        <w:t>5) профилактический визит.</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Меры стимулирования добросовестности и </w:t>
      </w:r>
      <w:proofErr w:type="spellStart"/>
      <w:r w:rsidRPr="006555AB">
        <w:rPr>
          <w:color w:val="000000"/>
          <w:sz w:val="28"/>
          <w:szCs w:val="28"/>
          <w:shd w:val="clear" w:color="auto" w:fill="FFFFFF"/>
        </w:rPr>
        <w:t>самообследование</w:t>
      </w:r>
      <w:proofErr w:type="spellEnd"/>
      <w:r w:rsidRPr="006555AB">
        <w:rPr>
          <w:color w:val="000000"/>
          <w:sz w:val="28"/>
          <w:szCs w:val="28"/>
          <w:shd w:val="clear" w:color="auto" w:fill="FFFFFF"/>
        </w:rPr>
        <w:t xml:space="preserve"> в качестве профилактических мероприятий Положением не установлены.</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6555AB">
        <w:rPr>
          <w:bCs/>
          <w:color w:val="000000"/>
          <w:sz w:val="28"/>
          <w:szCs w:val="28"/>
          <w:lang w:eastAsia="zh-CN"/>
        </w:rPr>
        <w:t>информирование и консультирование в устной форме на собраниях и конференциях граждан.</w:t>
      </w:r>
    </w:p>
    <w:p w:rsidR="00736C17" w:rsidRPr="006555AB" w:rsidRDefault="00736C17" w:rsidP="00C62B27">
      <w:pPr>
        <w:pStyle w:val="ConsTitle"/>
        <w:widowControl/>
        <w:jc w:val="both"/>
        <w:rPr>
          <w:rFonts w:ascii="Times New Roman" w:hAnsi="Times New Roman" w:cs="Times New Roman"/>
          <w:i/>
          <w:iCs/>
          <w:color w:val="000000"/>
          <w:sz w:val="28"/>
          <w:szCs w:val="28"/>
        </w:rPr>
      </w:pPr>
    </w:p>
    <w:p w:rsidR="00A3304A" w:rsidRDefault="00BF6B31" w:rsidP="00C62B27"/>
    <w:sectPr w:rsidR="00A33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B31" w:rsidRDefault="00BF6B31" w:rsidP="00736C17">
      <w:r>
        <w:separator/>
      </w:r>
    </w:p>
  </w:endnote>
  <w:endnote w:type="continuationSeparator" w:id="0">
    <w:p w:rsidR="00BF6B31" w:rsidRDefault="00BF6B31" w:rsidP="0073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B31" w:rsidRDefault="00BF6B31" w:rsidP="00736C17">
      <w:r>
        <w:separator/>
      </w:r>
    </w:p>
  </w:footnote>
  <w:footnote w:type="continuationSeparator" w:id="0">
    <w:p w:rsidR="00BF6B31" w:rsidRDefault="00BF6B31" w:rsidP="00736C17">
      <w:r>
        <w:continuationSeparator/>
      </w:r>
    </w:p>
  </w:footnote>
  <w:footnote w:id="1">
    <w:p w:rsidR="00736C17" w:rsidRPr="00FE51AA" w:rsidRDefault="00736C17" w:rsidP="00736C17">
      <w:pPr>
        <w:pStyle w:val="a4"/>
        <w:jc w:val="both"/>
      </w:pPr>
    </w:p>
  </w:footnote>
  <w:footnote w:id="2">
    <w:p w:rsidR="00736C17" w:rsidRPr="00FE51AA" w:rsidRDefault="00736C17" w:rsidP="00736C17">
      <w:pPr>
        <w:pStyle w:val="s1"/>
        <w:ind w:firstLine="0"/>
      </w:pPr>
      <w:r w:rsidRPr="00FE51AA">
        <w:rPr>
          <w:rStyle w:val="a8"/>
        </w:rPr>
        <w:footnoteRef/>
      </w:r>
      <w:r w:rsidRPr="00FE51AA">
        <w:rPr>
          <w:rFonts w:ascii="Times New Roman" w:hAnsi="Times New Roman" w:cs="Times New Roman"/>
          <w:sz w:val="24"/>
          <w:szCs w:val="24"/>
        </w:rPr>
        <w:t xml:space="preserve"> </w:t>
      </w:r>
      <w:r w:rsidRPr="00FE51AA">
        <w:rPr>
          <w:rFonts w:ascii="Times New Roman" w:hAnsi="Times New Roman" w:cs="Times New Roman"/>
          <w:color w:val="000000" w:themeColor="text1"/>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rsidR="00736C17" w:rsidRPr="007B1932" w:rsidRDefault="00736C17" w:rsidP="00736C17">
      <w:pPr>
        <w:pStyle w:val="a6"/>
        <w:jc w:val="both"/>
        <w:rPr>
          <w:sz w:val="16"/>
          <w:szCs w:val="16"/>
        </w:rPr>
      </w:pPr>
      <w:r w:rsidRPr="007B1932">
        <w:rPr>
          <w:rStyle w:val="a8"/>
          <w:sz w:val="16"/>
          <w:szCs w:val="16"/>
        </w:rPr>
        <w:footnoteRef/>
      </w:r>
      <w:r w:rsidRPr="007B1932">
        <w:rPr>
          <w:sz w:val="16"/>
          <w:szCs w:val="16"/>
        </w:rPr>
        <w:t xml:space="preserve"> 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7B1932">
        <w:rPr>
          <w:color w:val="000000"/>
          <w:sz w:val="16"/>
          <w:szCs w:val="16"/>
          <w:shd w:val="clear" w:color="auto" w:fill="FFFFFF"/>
        </w:rPr>
        <w:t xml:space="preserve">Федерального закона </w:t>
      </w:r>
      <w:r w:rsidRPr="007B1932">
        <w:rPr>
          <w:color w:val="000000"/>
          <w:sz w:val="16"/>
          <w:szCs w:val="16"/>
        </w:rPr>
        <w:t>от 31.07.2020 № 248-ФЗ «О государственном контроле (надзоре) и муниципальном контроле в Российской Федерации»)</w:t>
      </w:r>
      <w:r w:rsidRPr="007B1932">
        <w:rPr>
          <w:sz w:val="16"/>
          <w:szCs w:val="16"/>
        </w:rPr>
        <w:t xml:space="preserve">. </w:t>
      </w:r>
    </w:p>
  </w:footnote>
  <w:footnote w:id="4">
    <w:p w:rsidR="00736C17" w:rsidRPr="007B1932" w:rsidRDefault="00736C17" w:rsidP="00736C17">
      <w:pPr>
        <w:jc w:val="both"/>
        <w:rPr>
          <w:color w:val="000000"/>
          <w:sz w:val="16"/>
          <w:szCs w:val="16"/>
          <w:shd w:val="clear" w:color="auto" w:fill="FFFFFF"/>
        </w:rPr>
      </w:pPr>
      <w:r w:rsidRPr="007B1932">
        <w:rPr>
          <w:rStyle w:val="a8"/>
          <w:color w:val="000000"/>
          <w:sz w:val="16"/>
          <w:szCs w:val="16"/>
        </w:rPr>
        <w:footnoteRef/>
      </w:r>
      <w:r w:rsidRPr="007B1932">
        <w:rPr>
          <w:color w:val="000000"/>
          <w:sz w:val="16"/>
          <w:szCs w:val="16"/>
        </w:rPr>
        <w:t xml:space="preserve"> В соответствии с частью 1 статьи 10 </w:t>
      </w:r>
      <w:r w:rsidRPr="007B1932">
        <w:rPr>
          <w:color w:val="000000"/>
          <w:sz w:val="16"/>
          <w:szCs w:val="16"/>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7B1932">
        <w:rPr>
          <w:color w:val="000000"/>
          <w:sz w:val="16"/>
          <w:szCs w:val="16"/>
        </w:rPr>
        <w:t xml:space="preserve"> </w:t>
      </w:r>
      <w:r w:rsidRPr="007B1932">
        <w:rPr>
          <w:color w:val="000000"/>
          <w:sz w:val="16"/>
          <w:szCs w:val="16"/>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736C17" w:rsidRPr="007B1932" w:rsidRDefault="00736C17" w:rsidP="00736C17">
      <w:pPr>
        <w:jc w:val="both"/>
        <w:rPr>
          <w:sz w:val="16"/>
          <w:szCs w:val="16"/>
        </w:rPr>
      </w:pPr>
      <w:r w:rsidRPr="007B1932">
        <w:rPr>
          <w:color w:val="000000"/>
          <w:sz w:val="16"/>
          <w:szCs w:val="16"/>
          <w:shd w:val="clear" w:color="auto" w:fill="FFFFFF"/>
        </w:rPr>
        <w:t xml:space="preserve">Вместе с тем обращаем внимание на то, что в соответствии с положениями </w:t>
      </w:r>
      <w:r w:rsidRPr="007B1932">
        <w:rPr>
          <w:color w:val="000000"/>
          <w:sz w:val="16"/>
          <w:szCs w:val="16"/>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rsidR="00736C17" w:rsidRPr="00FE51AA" w:rsidRDefault="00736C17" w:rsidP="00736C17">
      <w:pPr>
        <w:pStyle w:val="a4"/>
      </w:pPr>
      <w:r w:rsidRPr="00FE51AA">
        <w:rPr>
          <w:rStyle w:val="a8"/>
        </w:rPr>
        <w:footnoteRef/>
      </w:r>
      <w:r w:rsidRPr="00FE51AA">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rsidR="00736C17" w:rsidRPr="00BC31EB" w:rsidRDefault="00736C17" w:rsidP="00736C17">
      <w:pPr>
        <w:autoSpaceDE w:val="0"/>
        <w:autoSpaceDN w:val="0"/>
        <w:adjustRightInd w:val="0"/>
        <w:jc w:val="both"/>
        <w:rPr>
          <w:rFonts w:eastAsiaTheme="minorHAnsi"/>
          <w:sz w:val="16"/>
          <w:szCs w:val="16"/>
          <w:lang w:eastAsia="en-US"/>
        </w:rPr>
      </w:pPr>
      <w:r w:rsidRPr="00BC31EB">
        <w:rPr>
          <w:rStyle w:val="a8"/>
          <w:sz w:val="16"/>
          <w:szCs w:val="16"/>
        </w:rPr>
        <w:footnoteRef/>
      </w:r>
      <w:r w:rsidRPr="00BC31EB">
        <w:rPr>
          <w:sz w:val="16"/>
          <w:szCs w:val="16"/>
        </w:rPr>
        <w:t xml:space="preserve"> </w:t>
      </w:r>
      <w:r w:rsidRPr="00BC31EB">
        <w:rPr>
          <w:rFonts w:eastAsiaTheme="minorHAnsi"/>
          <w:sz w:val="16"/>
          <w:szCs w:val="16"/>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rsidR="00736C17" w:rsidRPr="00BC31EB" w:rsidRDefault="00736C17" w:rsidP="00736C17">
      <w:pPr>
        <w:pStyle w:val="a4"/>
        <w:jc w:val="both"/>
        <w:rPr>
          <w:sz w:val="16"/>
          <w:szCs w:val="16"/>
        </w:rPr>
      </w:pPr>
      <w:r w:rsidRPr="00BC31EB">
        <w:rPr>
          <w:sz w:val="16"/>
          <w:szCs w:val="16"/>
        </w:rPr>
        <w:t>В этом случае раздел 4 следует изложить в следующей редакции:</w:t>
      </w:r>
    </w:p>
    <w:p w:rsidR="00736C17" w:rsidRPr="00BC31EB" w:rsidRDefault="00736C17" w:rsidP="00736C17">
      <w:pPr>
        <w:pStyle w:val="a4"/>
        <w:jc w:val="both"/>
        <w:rPr>
          <w:sz w:val="16"/>
          <w:szCs w:val="16"/>
        </w:rPr>
      </w:pPr>
      <w:r w:rsidRPr="00BC31EB">
        <w:rPr>
          <w:sz w:val="16"/>
          <w:szCs w:val="16"/>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736C17" w:rsidRPr="00BC31EB" w:rsidRDefault="00736C17" w:rsidP="00736C17">
      <w:pPr>
        <w:pStyle w:val="a4"/>
        <w:jc w:val="both"/>
        <w:rPr>
          <w:sz w:val="16"/>
          <w:szCs w:val="16"/>
        </w:rPr>
      </w:pPr>
      <w:r w:rsidRPr="00BC31EB">
        <w:rPr>
          <w:sz w:val="16"/>
          <w:szCs w:val="16"/>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736C17" w:rsidRPr="00BC31EB" w:rsidRDefault="00736C17" w:rsidP="00736C17">
      <w:pPr>
        <w:pStyle w:val="a4"/>
        <w:rPr>
          <w:sz w:val="16"/>
          <w:szCs w:val="16"/>
        </w:rPr>
      </w:pPr>
    </w:p>
  </w:footnote>
  <w:footnote w:id="7">
    <w:p w:rsidR="00736C17" w:rsidRPr="00BC31EB" w:rsidRDefault="00736C17" w:rsidP="00736C17">
      <w:pPr>
        <w:pStyle w:val="a4"/>
        <w:jc w:val="both"/>
        <w:rPr>
          <w:sz w:val="16"/>
          <w:szCs w:val="16"/>
        </w:rPr>
      </w:pPr>
      <w:r w:rsidRPr="00FE51AA">
        <w:rPr>
          <w:rStyle w:val="a8"/>
        </w:rPr>
        <w:footnoteRef/>
      </w:r>
      <w:r w:rsidRPr="00FE51AA">
        <w:rPr>
          <w:sz w:val="24"/>
          <w:szCs w:val="24"/>
        </w:rPr>
        <w:t xml:space="preserve"> </w:t>
      </w:r>
      <w:r w:rsidRPr="00BC31EB">
        <w:rPr>
          <w:sz w:val="16"/>
          <w:szCs w:val="16"/>
        </w:rPr>
        <w:t xml:space="preserve">Обращаем внимание на определение порядка рассмотрения жалоб в части 2 статьи 40 </w:t>
      </w:r>
      <w:r w:rsidRPr="00BC31EB">
        <w:rPr>
          <w:color w:val="000000"/>
          <w:sz w:val="16"/>
          <w:szCs w:val="16"/>
        </w:rPr>
        <w:t xml:space="preserve">Федерального закона от 31.07.2020 № 248-ФЗ «О государственном контроле (надзоре) и муниципальном контроле в Российской Федерации» </w:t>
      </w:r>
      <w:r w:rsidRPr="00BC31EB">
        <w:rPr>
          <w:sz w:val="16"/>
          <w:szCs w:val="16"/>
        </w:rPr>
        <w:t xml:space="preserve">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  </w:t>
      </w:r>
    </w:p>
  </w:footnote>
  <w:footnote w:id="8">
    <w:p w:rsidR="00736C17" w:rsidRPr="00FE51AA" w:rsidRDefault="00736C17" w:rsidP="00736C17">
      <w:pPr>
        <w:pStyle w:val="a4"/>
        <w:jc w:val="both"/>
      </w:pPr>
      <w:r w:rsidRPr="00FE51AA">
        <w:rPr>
          <w:rStyle w:val="a8"/>
        </w:rPr>
        <w:footnoteRef/>
      </w:r>
      <w:r w:rsidRPr="00FE51AA">
        <w:t xml:space="preserve"> </w:t>
      </w:r>
      <w:r w:rsidRPr="00FE51AA">
        <w:rPr>
          <w:sz w:val="24"/>
          <w:szCs w:val="24"/>
        </w:rPr>
        <w:t>Индикаторы утверждаются в случае применения в данном виде системы управления рисками.</w:t>
      </w:r>
    </w:p>
  </w:footnote>
  <w:footnote w:id="9">
    <w:p w:rsidR="00736C17" w:rsidRPr="004E4FA9" w:rsidRDefault="00736C17" w:rsidP="00736C17">
      <w:pPr>
        <w:pStyle w:val="a6"/>
        <w:jc w:val="both"/>
        <w:rPr>
          <w:sz w:val="24"/>
          <w:szCs w:val="24"/>
        </w:rPr>
      </w:pPr>
      <w:r w:rsidRPr="00FE51AA">
        <w:rPr>
          <w:rStyle w:val="a8"/>
        </w:rPr>
        <w:footnoteRef/>
      </w:r>
      <w:r w:rsidRPr="00FE51AA">
        <w:rPr>
          <w:sz w:val="24"/>
          <w:szCs w:val="24"/>
        </w:rPr>
        <w:t xml:space="preserve"> Самовольный захват прилегающей к лесному участку территории является нарушением земельного законодательства и относится к предмету муниципального земельного контроля. Однако такое нарушение земельного законодательства может служить индикатором риска нарушения лесного законодательства.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4D4"/>
    <w:rsid w:val="00003D43"/>
    <w:rsid w:val="00080673"/>
    <w:rsid w:val="001E02E5"/>
    <w:rsid w:val="004526BE"/>
    <w:rsid w:val="004B7545"/>
    <w:rsid w:val="00504069"/>
    <w:rsid w:val="006555AB"/>
    <w:rsid w:val="00681B0F"/>
    <w:rsid w:val="006C24D4"/>
    <w:rsid w:val="006E5A75"/>
    <w:rsid w:val="007114C6"/>
    <w:rsid w:val="00736C17"/>
    <w:rsid w:val="009D0632"/>
    <w:rsid w:val="00A756A1"/>
    <w:rsid w:val="00B6292C"/>
    <w:rsid w:val="00BF6B31"/>
    <w:rsid w:val="00C62B27"/>
    <w:rsid w:val="00D41700"/>
    <w:rsid w:val="00D52682"/>
    <w:rsid w:val="00E666AB"/>
    <w:rsid w:val="00EE3B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2D25D"/>
  <w15:docId w15:val="{01A1FBE2-CB2E-4716-8CA2-4181E0DB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C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6C17"/>
    <w:rPr>
      <w:color w:val="0000FF"/>
      <w:u w:val="single"/>
    </w:rPr>
  </w:style>
  <w:style w:type="paragraph" w:customStyle="1" w:styleId="ConsPlusTitle">
    <w:name w:val="ConsPlusTitle"/>
    <w:rsid w:val="00736C17"/>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36C17"/>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36C1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36C17"/>
    <w:pPr>
      <w:ind w:firstLine="720"/>
      <w:jc w:val="both"/>
    </w:pPr>
    <w:rPr>
      <w:rFonts w:ascii="Arial" w:hAnsi="Arial" w:cs="Arial"/>
      <w:sz w:val="26"/>
      <w:szCs w:val="26"/>
    </w:rPr>
  </w:style>
  <w:style w:type="paragraph" w:customStyle="1" w:styleId="1">
    <w:name w:val="Без интервала1"/>
    <w:rsid w:val="00736C17"/>
    <w:pPr>
      <w:suppressAutoHyphens/>
      <w:spacing w:after="0" w:line="240" w:lineRule="auto"/>
    </w:pPr>
    <w:rPr>
      <w:rFonts w:ascii="Calibri" w:eastAsia="Times New Roman" w:hAnsi="Calibri" w:cs="Calibri"/>
      <w:lang w:eastAsia="zh-CN"/>
    </w:rPr>
  </w:style>
  <w:style w:type="paragraph" w:styleId="a4">
    <w:name w:val="footnote text"/>
    <w:basedOn w:val="a"/>
    <w:link w:val="10"/>
    <w:rsid w:val="00736C17"/>
    <w:rPr>
      <w:sz w:val="20"/>
      <w:szCs w:val="20"/>
    </w:rPr>
  </w:style>
  <w:style w:type="character" w:customStyle="1" w:styleId="a5">
    <w:name w:val="Текст сноски Знак"/>
    <w:basedOn w:val="a0"/>
    <w:uiPriority w:val="99"/>
    <w:semiHidden/>
    <w:rsid w:val="00736C17"/>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36C17"/>
    <w:rPr>
      <w:rFonts w:ascii="Times New Roman" w:eastAsia="Times New Roman" w:hAnsi="Times New Roman" w:cs="Times New Roman"/>
      <w:sz w:val="20"/>
      <w:szCs w:val="20"/>
      <w:lang w:eastAsia="ru-RU"/>
    </w:rPr>
  </w:style>
  <w:style w:type="paragraph" w:styleId="a6">
    <w:name w:val="annotation text"/>
    <w:basedOn w:val="a"/>
    <w:link w:val="a7"/>
    <w:uiPriority w:val="99"/>
    <w:unhideWhenUsed/>
    <w:rsid w:val="00736C17"/>
    <w:rPr>
      <w:sz w:val="20"/>
      <w:szCs w:val="20"/>
    </w:rPr>
  </w:style>
  <w:style w:type="character" w:customStyle="1" w:styleId="a7">
    <w:name w:val="Текст примечания Знак"/>
    <w:basedOn w:val="a0"/>
    <w:link w:val="a6"/>
    <w:uiPriority w:val="99"/>
    <w:rsid w:val="00736C17"/>
    <w:rPr>
      <w:rFonts w:ascii="Times New Roman" w:eastAsia="Times New Roman" w:hAnsi="Times New Roman" w:cs="Times New Roman"/>
      <w:sz w:val="20"/>
      <w:szCs w:val="20"/>
      <w:lang w:eastAsia="ru-RU"/>
    </w:rPr>
  </w:style>
  <w:style w:type="character" w:styleId="a8">
    <w:name w:val="footnote reference"/>
    <w:uiPriority w:val="99"/>
    <w:semiHidden/>
    <w:unhideWhenUsed/>
    <w:rsid w:val="00736C17"/>
    <w:rPr>
      <w:vertAlign w:val="superscript"/>
    </w:rPr>
  </w:style>
  <w:style w:type="paragraph" w:customStyle="1" w:styleId="s16">
    <w:name w:val="s_16"/>
    <w:basedOn w:val="a"/>
    <w:rsid w:val="00736C17"/>
    <w:pPr>
      <w:spacing w:before="100" w:beforeAutospacing="1" w:after="100" w:afterAutospacing="1"/>
    </w:pPr>
  </w:style>
  <w:style w:type="character" w:customStyle="1" w:styleId="UnresolvedMention">
    <w:name w:val="Unresolved Mention"/>
    <w:basedOn w:val="a0"/>
    <w:uiPriority w:val="99"/>
    <w:semiHidden/>
    <w:unhideWhenUsed/>
    <w:rsid w:val="00504069"/>
    <w:rPr>
      <w:color w:val="605E5C"/>
      <w:shd w:val="clear" w:color="auto" w:fill="E1DFDD"/>
    </w:rPr>
  </w:style>
  <w:style w:type="paragraph" w:styleId="3">
    <w:name w:val="Body Text Indent 3"/>
    <w:basedOn w:val="a"/>
    <w:link w:val="30"/>
    <w:rsid w:val="00C62B27"/>
    <w:pPr>
      <w:ind w:firstLine="720"/>
    </w:pPr>
    <w:rPr>
      <w:sz w:val="28"/>
      <w:szCs w:val="20"/>
    </w:rPr>
  </w:style>
  <w:style w:type="character" w:customStyle="1" w:styleId="30">
    <w:name w:val="Основной текст с отступом 3 Знак"/>
    <w:basedOn w:val="a0"/>
    <w:link w:val="3"/>
    <w:rsid w:val="00C62B27"/>
    <w:rPr>
      <w:rFonts w:ascii="Times New Roman" w:eastAsia="Times New Roman" w:hAnsi="Times New Roman" w:cs="Times New Roman"/>
      <w:sz w:val="28"/>
      <w:szCs w:val="20"/>
      <w:lang w:eastAsia="ru-RU"/>
    </w:rPr>
  </w:style>
  <w:style w:type="paragraph" w:styleId="a9">
    <w:name w:val="header"/>
    <w:basedOn w:val="a"/>
    <w:link w:val="aa"/>
    <w:uiPriority w:val="99"/>
    <w:unhideWhenUsed/>
    <w:rsid w:val="00C62B27"/>
    <w:pPr>
      <w:tabs>
        <w:tab w:val="center" w:pos="4677"/>
        <w:tab w:val="right" w:pos="9355"/>
      </w:tabs>
    </w:pPr>
  </w:style>
  <w:style w:type="character" w:customStyle="1" w:styleId="aa">
    <w:name w:val="Верхний колонтитул Знак"/>
    <w:basedOn w:val="a0"/>
    <w:link w:val="a9"/>
    <w:uiPriority w:val="99"/>
    <w:rsid w:val="00C62B27"/>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C62B27"/>
    <w:pPr>
      <w:tabs>
        <w:tab w:val="center" w:pos="4677"/>
        <w:tab w:val="right" w:pos="9355"/>
      </w:tabs>
    </w:pPr>
  </w:style>
  <w:style w:type="character" w:customStyle="1" w:styleId="ac">
    <w:name w:val="Нижний колонтитул Знак"/>
    <w:basedOn w:val="a0"/>
    <w:link w:val="ab"/>
    <w:uiPriority w:val="99"/>
    <w:rsid w:val="00C62B27"/>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EE3B42"/>
    <w:rPr>
      <w:rFonts w:ascii="Segoe UI" w:hAnsi="Segoe UI" w:cs="Segoe UI"/>
      <w:sz w:val="18"/>
      <w:szCs w:val="18"/>
    </w:rPr>
  </w:style>
  <w:style w:type="character" w:customStyle="1" w:styleId="ae">
    <w:name w:val="Текст выноски Знак"/>
    <w:basedOn w:val="a0"/>
    <w:link w:val="ad"/>
    <w:uiPriority w:val="99"/>
    <w:semiHidden/>
    <w:rsid w:val="00EE3B4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42E4DBB3583EEDB393095C66A190DAC9F61AB460672C48CF6E1A9C912D6C22A9E7109BEC264D398509483146F113A8AF0C345242ADD780C7dFO"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7" Type="http://schemas.openxmlformats.org/officeDocument/2006/relationships/hyperlink" Target="http://kaltjaevo.ru/" TargetMode="External"/><Relationship Id="rId12" Type="http://schemas.openxmlformats.org/officeDocument/2006/relationships/hyperlink" Target="https://login.consultant.ru/link/?req=doc&amp;base=LAW&amp;n=378980&amp;date=25.06.2021&amp;demo=1&amp;dst=100014&amp;fld=13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F90AB-0349-469C-9F8B-16D358DA5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7790</Words>
  <Characters>44409</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2</cp:revision>
  <cp:lastPrinted>2021-11-18T11:04:00Z</cp:lastPrinted>
  <dcterms:created xsi:type="dcterms:W3CDTF">2021-11-18T11:04:00Z</dcterms:created>
  <dcterms:modified xsi:type="dcterms:W3CDTF">2021-11-18T11:04:00Z</dcterms:modified>
</cp:coreProperties>
</file>